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6F" w:rsidRDefault="00EC0F6F" w:rsidP="00416032">
      <w:pPr>
        <w:pStyle w:val="NormalWeb"/>
        <w:shd w:val="clear" w:color="auto" w:fill="FFFFFF"/>
        <w:spacing w:before="0" w:beforeAutospacing="0" w:after="0" w:afterAutospacing="0" w:line="307" w:lineRule="atLeast"/>
        <w:ind w:left="-567" w:firstLine="283"/>
        <w:jc w:val="right"/>
        <w:rPr>
          <w:sz w:val="28"/>
          <w:szCs w:val="28"/>
        </w:rPr>
      </w:pPr>
      <w:r>
        <w:rPr>
          <w:sz w:val="28"/>
          <w:szCs w:val="28"/>
        </w:rPr>
        <w:t>Пролубникова Светлана Александровна</w:t>
      </w:r>
    </w:p>
    <w:p w:rsidR="00EC0F6F" w:rsidRDefault="00EC0F6F" w:rsidP="00416032">
      <w:pPr>
        <w:pStyle w:val="NormalWeb"/>
        <w:shd w:val="clear" w:color="auto" w:fill="FFFFFF"/>
        <w:spacing w:before="0" w:beforeAutospacing="0" w:after="0" w:afterAutospacing="0" w:line="307" w:lineRule="atLeast"/>
        <w:ind w:left="-567" w:firstLine="283"/>
        <w:jc w:val="right"/>
        <w:rPr>
          <w:sz w:val="28"/>
          <w:szCs w:val="28"/>
        </w:rPr>
      </w:pPr>
      <w:r>
        <w:rPr>
          <w:sz w:val="28"/>
          <w:szCs w:val="28"/>
        </w:rPr>
        <w:t>учитель-логопед</w:t>
      </w:r>
    </w:p>
    <w:p w:rsidR="00EC0F6F" w:rsidRDefault="00EC0F6F" w:rsidP="00416032">
      <w:pPr>
        <w:pStyle w:val="NormalWeb"/>
        <w:shd w:val="clear" w:color="auto" w:fill="FFFFFF"/>
        <w:spacing w:before="0" w:beforeAutospacing="0" w:after="0" w:afterAutospacing="0" w:line="307" w:lineRule="atLeast"/>
        <w:ind w:left="-567" w:firstLine="283"/>
        <w:jc w:val="right"/>
        <w:rPr>
          <w:sz w:val="28"/>
          <w:szCs w:val="28"/>
        </w:rPr>
      </w:pPr>
      <w:r>
        <w:rPr>
          <w:sz w:val="28"/>
          <w:szCs w:val="28"/>
        </w:rPr>
        <w:t>МАДОУ «Детский сад № 23 «Улыбка»</w:t>
      </w:r>
    </w:p>
    <w:p w:rsidR="00EC0F6F" w:rsidRDefault="00EC0F6F" w:rsidP="00416032">
      <w:pPr>
        <w:pStyle w:val="NormalWeb"/>
        <w:shd w:val="clear" w:color="auto" w:fill="FFFFFF"/>
        <w:spacing w:before="0" w:beforeAutospacing="0" w:after="0" w:afterAutospacing="0" w:line="307" w:lineRule="atLeast"/>
        <w:ind w:left="-567" w:firstLine="283"/>
        <w:jc w:val="right"/>
        <w:rPr>
          <w:sz w:val="28"/>
          <w:szCs w:val="28"/>
        </w:rPr>
      </w:pPr>
      <w:r>
        <w:rPr>
          <w:sz w:val="28"/>
          <w:szCs w:val="28"/>
        </w:rPr>
        <w:t>г. Минусинск</w:t>
      </w:r>
    </w:p>
    <w:p w:rsidR="00EC0F6F" w:rsidRDefault="00EC0F6F" w:rsidP="005642DE">
      <w:pPr>
        <w:spacing w:after="0"/>
        <w:jc w:val="center"/>
        <w:rPr>
          <w:rFonts w:ascii="Arial" w:hAnsi="Arial" w:cs="Arial"/>
          <w:b/>
          <w:sz w:val="28"/>
          <w:szCs w:val="28"/>
        </w:rPr>
      </w:pPr>
    </w:p>
    <w:p w:rsidR="00EC0F6F" w:rsidRPr="005642DE" w:rsidRDefault="00EC0F6F" w:rsidP="005642DE">
      <w:pPr>
        <w:spacing w:after="0"/>
        <w:jc w:val="center"/>
        <w:rPr>
          <w:rFonts w:ascii="Arial" w:hAnsi="Arial" w:cs="Arial"/>
          <w:b/>
          <w:sz w:val="28"/>
          <w:szCs w:val="28"/>
        </w:rPr>
      </w:pPr>
      <w:r w:rsidRPr="005642DE">
        <w:rPr>
          <w:rFonts w:ascii="Arial" w:hAnsi="Arial" w:cs="Arial"/>
          <w:b/>
          <w:sz w:val="28"/>
          <w:szCs w:val="28"/>
        </w:rPr>
        <w:t>Социо</w:t>
      </w:r>
      <w:r>
        <w:rPr>
          <w:rFonts w:ascii="Arial" w:hAnsi="Arial" w:cs="Arial"/>
          <w:b/>
          <w:sz w:val="28"/>
          <w:szCs w:val="28"/>
        </w:rPr>
        <w:t>-игры для формирования лексико-</w:t>
      </w:r>
      <w:r w:rsidRPr="005642DE">
        <w:rPr>
          <w:rFonts w:ascii="Arial" w:hAnsi="Arial" w:cs="Arial"/>
          <w:b/>
          <w:sz w:val="28"/>
          <w:szCs w:val="28"/>
        </w:rPr>
        <w:t>грамматических представлений у дошкольников</w:t>
      </w:r>
    </w:p>
    <w:p w:rsidR="00EC0F6F" w:rsidRDefault="00EC0F6F" w:rsidP="005642DE">
      <w:pPr>
        <w:spacing w:after="0"/>
        <w:jc w:val="center"/>
        <w:rPr>
          <w:rFonts w:ascii="Arial" w:hAnsi="Arial" w:cs="Arial"/>
          <w:b/>
          <w:sz w:val="24"/>
          <w:szCs w:val="24"/>
        </w:rPr>
      </w:pPr>
    </w:p>
    <w:p w:rsidR="00EC0F6F" w:rsidRDefault="00EC0F6F" w:rsidP="00754BD3">
      <w:pPr>
        <w:pStyle w:val="NoSpacing"/>
        <w:ind w:left="-567" w:firstLine="283"/>
        <w:jc w:val="both"/>
        <w:rPr>
          <w:rFonts w:ascii="Times New Roman" w:hAnsi="Times New Roman"/>
          <w:sz w:val="28"/>
          <w:szCs w:val="28"/>
          <w:lang w:eastAsia="ru-RU"/>
        </w:rPr>
      </w:pPr>
      <w:r>
        <w:rPr>
          <w:rFonts w:ascii="Times New Roman" w:hAnsi="Times New Roman"/>
          <w:sz w:val="28"/>
          <w:szCs w:val="28"/>
          <w:lang w:eastAsia="ru-RU"/>
        </w:rPr>
        <w:t xml:space="preserve">В русле последних концепций дошкольного образования особое значение приобретает развитие у детей навыков положительного взаимодействия с окружающими как залога их благополучного развития. Согласно взглядам отечественных психологов (Л.С. Выготский, А.В. Запорожец, А.Н. Леонтьев, М. И. Лисина, В.С. Мухина, С.Л. Рубинштейн, А.Г. Рузская, Е.О. Смирнова, Д.Б. Эльконина и др.) именно речевое общение – одно из основных условий развития ребёнка, важнейший фактор формирования его личности, наконец, ведущий вид человеческой деятельности, направленный на познание и оценку самого себя через посредство других людей. </w:t>
      </w:r>
    </w:p>
    <w:p w:rsidR="00EC0F6F" w:rsidRDefault="00EC0F6F" w:rsidP="00754BD3">
      <w:pPr>
        <w:pStyle w:val="NoSpacing"/>
        <w:ind w:left="-567" w:firstLine="283"/>
        <w:jc w:val="both"/>
        <w:rPr>
          <w:rFonts w:ascii="Times New Roman" w:hAnsi="Times New Roman"/>
          <w:sz w:val="28"/>
          <w:szCs w:val="28"/>
          <w:lang w:eastAsia="ru-RU"/>
        </w:rPr>
      </w:pPr>
      <w:r>
        <w:rPr>
          <w:rFonts w:ascii="Times New Roman" w:hAnsi="Times New Roman"/>
          <w:sz w:val="28"/>
          <w:szCs w:val="28"/>
          <w:lang w:eastAsia="ru-RU"/>
        </w:rPr>
        <w:t xml:space="preserve">Однако при достаточно полном теоретическом изучении этот вопрос не получил еще глубокого практического осмысления педагогами ДОУ. Вместе с тем представления о практических методах и приемах работы по данной проблеме были и до сих пор остаются нечёткими, неконкретными и основываются на педагогической интуиции. </w:t>
      </w:r>
    </w:p>
    <w:p w:rsidR="00EC0F6F" w:rsidRDefault="00EC0F6F" w:rsidP="00754BD3">
      <w:pPr>
        <w:pStyle w:val="NoSpacing"/>
        <w:ind w:left="-567" w:firstLine="283"/>
        <w:jc w:val="both"/>
        <w:rPr>
          <w:rFonts w:ascii="Times New Roman" w:hAnsi="Times New Roman"/>
          <w:sz w:val="28"/>
          <w:szCs w:val="28"/>
        </w:rPr>
      </w:pPr>
      <w:r>
        <w:rPr>
          <w:rFonts w:ascii="Times New Roman" w:hAnsi="Times New Roman"/>
          <w:sz w:val="28"/>
          <w:szCs w:val="28"/>
        </w:rPr>
        <w:t xml:space="preserve">Для укрепления личностного взаимодействия с детьми при организации образовательного процесса мною используются социо – игры. </w:t>
      </w:r>
    </w:p>
    <w:p w:rsidR="00EC0F6F" w:rsidRDefault="00EC0F6F" w:rsidP="00754BD3">
      <w:pPr>
        <w:pStyle w:val="NoSpacing"/>
        <w:ind w:left="-567" w:firstLine="283"/>
        <w:jc w:val="both"/>
        <w:rPr>
          <w:rFonts w:ascii="Times New Roman" w:hAnsi="Times New Roman"/>
          <w:sz w:val="28"/>
          <w:szCs w:val="28"/>
        </w:rPr>
      </w:pPr>
      <w:r>
        <w:rPr>
          <w:rFonts w:ascii="Times New Roman" w:hAnsi="Times New Roman"/>
          <w:sz w:val="28"/>
          <w:szCs w:val="28"/>
        </w:rPr>
        <w:t>Именно в условиях социо – игрового стиля возможно обучение детей умению слышать и слушать, договариваться, выдерживать условия договора, подчиняться правилу игры, общему решению, что и формирует у детей произвольность поведения, психологическую готовность к школьному обучению.</w:t>
      </w:r>
    </w:p>
    <w:p w:rsidR="00EC0F6F" w:rsidRDefault="00EC0F6F" w:rsidP="00754BD3">
      <w:pPr>
        <w:pStyle w:val="NoSpacing"/>
        <w:ind w:left="-567" w:firstLine="283"/>
        <w:jc w:val="both"/>
        <w:rPr>
          <w:rFonts w:ascii="Times New Roman" w:hAnsi="Times New Roman"/>
          <w:sz w:val="28"/>
          <w:szCs w:val="28"/>
        </w:rPr>
      </w:pPr>
      <w:r>
        <w:rPr>
          <w:rFonts w:ascii="Times New Roman" w:hAnsi="Times New Roman"/>
          <w:sz w:val="28"/>
          <w:szCs w:val="28"/>
        </w:rPr>
        <w:t>Главная задача педагога по социо – игровой технологии заключается в том, чтобы создать условия для развития приятельских отношений между детьми, для формирования в них нового состояния - состояния ровесничества.</w:t>
      </w:r>
    </w:p>
    <w:p w:rsidR="00EC0F6F" w:rsidRPr="00BC58D7" w:rsidRDefault="00EC0F6F" w:rsidP="00BC58D7">
      <w:pPr>
        <w:pStyle w:val="NoSpacing"/>
        <w:ind w:left="-567" w:firstLine="283"/>
        <w:jc w:val="both"/>
        <w:rPr>
          <w:rFonts w:ascii="Times New Roman" w:hAnsi="Times New Roman"/>
          <w:sz w:val="28"/>
          <w:szCs w:val="28"/>
        </w:rPr>
      </w:pPr>
      <w:r>
        <w:rPr>
          <w:rFonts w:ascii="Times New Roman" w:hAnsi="Times New Roman"/>
          <w:color w:val="000000"/>
          <w:sz w:val="28"/>
          <w:szCs w:val="28"/>
          <w:lang w:eastAsia="ru-RU"/>
        </w:rPr>
        <w:t xml:space="preserve">В рамках данной технологии  я ставлю перед собой </w:t>
      </w:r>
      <w:r>
        <w:rPr>
          <w:rFonts w:ascii="Times New Roman" w:hAnsi="Times New Roman"/>
          <w:b/>
          <w:bCs/>
          <w:color w:val="000000"/>
          <w:sz w:val="28"/>
          <w:szCs w:val="28"/>
          <w:lang w:eastAsia="ru-RU"/>
        </w:rPr>
        <w:t>задачи:</w:t>
      </w:r>
      <w:r>
        <w:rPr>
          <w:rFonts w:ascii="Times New Roman" w:hAnsi="Times New Roman"/>
          <w:color w:val="000000"/>
          <w:sz w:val="28"/>
          <w:szCs w:val="28"/>
          <w:lang w:eastAsia="ru-RU"/>
        </w:rPr>
        <w:br/>
        <w:t xml:space="preserve">• помочь детям научиться эффективно общаться; </w:t>
      </w:r>
      <w:r>
        <w:rPr>
          <w:rFonts w:ascii="Times New Roman" w:hAnsi="Times New Roman"/>
          <w:color w:val="000000"/>
          <w:sz w:val="28"/>
          <w:szCs w:val="28"/>
          <w:lang w:eastAsia="ru-RU"/>
        </w:rPr>
        <w:br/>
        <w:t>• сделать образовательный процесс более увлекательным для детей;</w:t>
      </w:r>
      <w:r>
        <w:rPr>
          <w:rFonts w:ascii="Times New Roman" w:hAnsi="Times New Roman"/>
          <w:color w:val="000000"/>
          <w:sz w:val="28"/>
          <w:szCs w:val="28"/>
          <w:lang w:eastAsia="ru-RU"/>
        </w:rPr>
        <w:br/>
        <w:t>• способствовать развитию у них активной позиции, самостоятельности, творчества;</w:t>
      </w:r>
      <w:r>
        <w:rPr>
          <w:rFonts w:ascii="Times New Roman" w:hAnsi="Times New Roman"/>
          <w:color w:val="000000"/>
          <w:sz w:val="28"/>
          <w:szCs w:val="28"/>
          <w:lang w:eastAsia="ru-RU"/>
        </w:rPr>
        <w:br/>
        <w:t>• воспитать в дошкольниках желание узнавать новое.</w:t>
      </w:r>
      <w:r>
        <w:rPr>
          <w:rFonts w:ascii="Times New Roman" w:hAnsi="Times New Roman"/>
          <w:sz w:val="28"/>
          <w:szCs w:val="28"/>
        </w:rPr>
        <w:t xml:space="preserve"> </w:t>
      </w:r>
    </w:p>
    <w:p w:rsidR="00EC0F6F" w:rsidRPr="000323F5" w:rsidRDefault="00EC0F6F" w:rsidP="000323F5">
      <w:pPr>
        <w:spacing w:after="0"/>
        <w:jc w:val="center"/>
        <w:rPr>
          <w:rFonts w:ascii="Arial" w:hAnsi="Arial" w:cs="Arial"/>
          <w:b/>
          <w:sz w:val="24"/>
          <w:szCs w:val="24"/>
        </w:rPr>
      </w:pPr>
      <w:r w:rsidRPr="000323F5">
        <w:rPr>
          <w:rFonts w:ascii="Arial" w:hAnsi="Arial" w:cs="Arial"/>
          <w:b/>
          <w:sz w:val="24"/>
          <w:szCs w:val="24"/>
        </w:rPr>
        <w:t>Игра «Волшебная палочка»</w:t>
      </w:r>
    </w:p>
    <w:p w:rsidR="00EC0F6F" w:rsidRPr="000323F5" w:rsidRDefault="00EC0F6F" w:rsidP="000323F5">
      <w:pPr>
        <w:spacing w:after="0"/>
        <w:rPr>
          <w:rFonts w:ascii="Arial" w:hAnsi="Arial" w:cs="Arial"/>
          <w:sz w:val="24"/>
          <w:szCs w:val="24"/>
        </w:rPr>
      </w:pPr>
      <w:r w:rsidRPr="003D3CC1">
        <w:rPr>
          <w:rFonts w:ascii="Arial" w:hAnsi="Arial" w:cs="Arial"/>
          <w:b/>
          <w:color w:val="000000"/>
          <w:sz w:val="24"/>
          <w:szCs w:val="24"/>
        </w:rPr>
        <w:t xml:space="preserve"> </w:t>
      </w:r>
      <w:r w:rsidRPr="000323F5">
        <w:rPr>
          <w:rFonts w:ascii="Arial" w:hAnsi="Arial" w:cs="Arial"/>
          <w:sz w:val="24"/>
          <w:szCs w:val="24"/>
        </w:rPr>
        <w:t>«Волшебная палочка» передается в произвольном порядке, передача палочки из рук в руки сопровождается речью по какому – то заранее заданному заказу-правилу.</w:t>
      </w:r>
      <w:r>
        <w:rPr>
          <w:rFonts w:ascii="Arial" w:hAnsi="Arial" w:cs="Arial"/>
          <w:sz w:val="24"/>
          <w:szCs w:val="24"/>
        </w:rPr>
        <w:t xml:space="preserve"> Педагог предлагает,</w:t>
      </w:r>
      <w:r w:rsidRPr="000323F5">
        <w:rPr>
          <w:rFonts w:ascii="Arial" w:hAnsi="Arial" w:cs="Arial"/>
          <w:sz w:val="24"/>
          <w:szCs w:val="24"/>
        </w:rPr>
        <w:t xml:space="preserve"> </w:t>
      </w:r>
      <w:r>
        <w:rPr>
          <w:rFonts w:ascii="Arial" w:hAnsi="Arial" w:cs="Arial"/>
          <w:sz w:val="24"/>
          <w:szCs w:val="24"/>
        </w:rPr>
        <w:t xml:space="preserve">предавая друг другу «волшебную палочку» </w:t>
      </w:r>
      <w:r w:rsidRPr="000323F5">
        <w:rPr>
          <w:rFonts w:ascii="Arial" w:hAnsi="Arial" w:cs="Arial"/>
          <w:sz w:val="24"/>
          <w:szCs w:val="24"/>
        </w:rPr>
        <w:t>продолжить предложение.</w:t>
      </w:r>
    </w:p>
    <w:p w:rsidR="00EC0F6F" w:rsidRPr="0083522E" w:rsidRDefault="00EC0F6F" w:rsidP="000323F5">
      <w:pPr>
        <w:spacing w:after="0"/>
        <w:rPr>
          <w:rFonts w:ascii="Arial" w:hAnsi="Arial" w:cs="Arial"/>
          <w:i/>
          <w:sz w:val="24"/>
          <w:szCs w:val="24"/>
        </w:rPr>
      </w:pPr>
      <w:r w:rsidRPr="0083522E">
        <w:rPr>
          <w:rFonts w:ascii="Arial" w:hAnsi="Arial" w:cs="Arial"/>
          <w:i/>
          <w:sz w:val="24"/>
          <w:szCs w:val="24"/>
        </w:rPr>
        <w:t>В огороде грядки с</w:t>
      </w:r>
      <w:r>
        <w:rPr>
          <w:rFonts w:ascii="Arial" w:hAnsi="Arial" w:cs="Arial"/>
          <w:i/>
          <w:sz w:val="24"/>
          <w:szCs w:val="24"/>
        </w:rPr>
        <w:t xml:space="preserve"> огурцами, … </w:t>
      </w:r>
    </w:p>
    <w:p w:rsidR="00EC0F6F" w:rsidRPr="0083522E" w:rsidRDefault="00EC0F6F" w:rsidP="000323F5">
      <w:pPr>
        <w:spacing w:after="0"/>
        <w:rPr>
          <w:rFonts w:ascii="Arial" w:hAnsi="Arial" w:cs="Arial"/>
          <w:i/>
          <w:sz w:val="24"/>
          <w:szCs w:val="24"/>
        </w:rPr>
      </w:pPr>
      <w:r>
        <w:rPr>
          <w:rFonts w:ascii="Arial" w:hAnsi="Arial" w:cs="Arial"/>
          <w:i/>
          <w:sz w:val="24"/>
          <w:szCs w:val="24"/>
        </w:rPr>
        <w:t>Овощи можно сажать, …</w:t>
      </w:r>
    </w:p>
    <w:p w:rsidR="00EC0F6F" w:rsidRDefault="00EC0F6F" w:rsidP="000323F5">
      <w:pPr>
        <w:spacing w:after="0"/>
        <w:rPr>
          <w:rFonts w:ascii="Arial" w:hAnsi="Arial" w:cs="Arial"/>
          <w:i/>
          <w:sz w:val="24"/>
          <w:szCs w:val="24"/>
        </w:rPr>
      </w:pPr>
      <w:r w:rsidRPr="0083522E">
        <w:rPr>
          <w:rFonts w:ascii="Arial" w:hAnsi="Arial" w:cs="Arial"/>
          <w:i/>
          <w:sz w:val="24"/>
          <w:szCs w:val="24"/>
        </w:rPr>
        <w:t xml:space="preserve">В магазине продается много </w:t>
      </w:r>
      <w:r>
        <w:rPr>
          <w:rFonts w:ascii="Arial" w:hAnsi="Arial" w:cs="Arial"/>
          <w:i/>
          <w:sz w:val="24"/>
          <w:szCs w:val="24"/>
        </w:rPr>
        <w:t>персиков,...</w:t>
      </w:r>
    </w:p>
    <w:p w:rsidR="00EC0F6F" w:rsidRPr="0083522E" w:rsidRDefault="00EC0F6F" w:rsidP="000323F5">
      <w:pPr>
        <w:spacing w:after="0"/>
        <w:rPr>
          <w:rFonts w:ascii="Arial" w:hAnsi="Arial" w:cs="Arial"/>
          <w:i/>
          <w:sz w:val="24"/>
          <w:szCs w:val="24"/>
        </w:rPr>
      </w:pPr>
      <w:r>
        <w:rPr>
          <w:rFonts w:ascii="Arial" w:hAnsi="Arial" w:cs="Arial"/>
          <w:i/>
          <w:sz w:val="24"/>
          <w:szCs w:val="24"/>
        </w:rPr>
        <w:t>Грибы можно солить ,…</w:t>
      </w:r>
    </w:p>
    <w:p w:rsidR="00EC0F6F" w:rsidRPr="0083522E" w:rsidRDefault="00EC0F6F" w:rsidP="000323F5">
      <w:pPr>
        <w:spacing w:after="0"/>
        <w:rPr>
          <w:rFonts w:ascii="Arial" w:hAnsi="Arial" w:cs="Arial"/>
          <w:i/>
          <w:sz w:val="24"/>
          <w:szCs w:val="24"/>
        </w:rPr>
      </w:pPr>
      <w:r w:rsidRPr="0083522E">
        <w:rPr>
          <w:rFonts w:ascii="Arial" w:hAnsi="Arial" w:cs="Arial"/>
          <w:i/>
          <w:sz w:val="24"/>
          <w:szCs w:val="24"/>
        </w:rPr>
        <w:t xml:space="preserve">Осенью сбрасывают </w:t>
      </w:r>
      <w:r>
        <w:rPr>
          <w:rFonts w:ascii="Arial" w:hAnsi="Arial" w:cs="Arial"/>
          <w:i/>
          <w:sz w:val="24"/>
          <w:szCs w:val="24"/>
        </w:rPr>
        <w:t>листья дубы,…</w:t>
      </w:r>
    </w:p>
    <w:p w:rsidR="00EC0F6F" w:rsidRDefault="00EC0F6F" w:rsidP="000323F5">
      <w:pPr>
        <w:spacing w:after="0"/>
        <w:rPr>
          <w:rFonts w:ascii="Arial" w:hAnsi="Arial" w:cs="Arial"/>
          <w:i/>
          <w:sz w:val="24"/>
          <w:szCs w:val="24"/>
        </w:rPr>
      </w:pPr>
      <w:r>
        <w:rPr>
          <w:rFonts w:ascii="Arial" w:hAnsi="Arial" w:cs="Arial"/>
          <w:i/>
          <w:sz w:val="24"/>
          <w:szCs w:val="24"/>
        </w:rPr>
        <w:t>Мы можем встретиться в лесу с ежом,…</w:t>
      </w:r>
    </w:p>
    <w:p w:rsidR="00EC0F6F" w:rsidRPr="0083522E" w:rsidRDefault="00EC0F6F" w:rsidP="000323F5">
      <w:pPr>
        <w:spacing w:after="0"/>
        <w:rPr>
          <w:rFonts w:ascii="Arial" w:hAnsi="Arial" w:cs="Arial"/>
          <w:i/>
          <w:sz w:val="24"/>
          <w:szCs w:val="24"/>
        </w:rPr>
      </w:pPr>
      <w:r w:rsidRPr="0083522E">
        <w:rPr>
          <w:rFonts w:ascii="Arial" w:hAnsi="Arial" w:cs="Arial"/>
          <w:i/>
          <w:sz w:val="24"/>
          <w:szCs w:val="24"/>
        </w:rPr>
        <w:t xml:space="preserve"> </w:t>
      </w:r>
      <w:r>
        <w:rPr>
          <w:rFonts w:ascii="Arial" w:hAnsi="Arial" w:cs="Arial"/>
          <w:i/>
          <w:sz w:val="24"/>
          <w:szCs w:val="24"/>
        </w:rPr>
        <w:t>Пастух пасет овец,…</w:t>
      </w:r>
    </w:p>
    <w:p w:rsidR="00EC0F6F" w:rsidRPr="0083522E" w:rsidRDefault="00EC0F6F" w:rsidP="000323F5">
      <w:pPr>
        <w:spacing w:after="0"/>
        <w:rPr>
          <w:rFonts w:ascii="Arial" w:hAnsi="Arial" w:cs="Arial"/>
          <w:i/>
          <w:sz w:val="24"/>
          <w:szCs w:val="24"/>
        </w:rPr>
      </w:pPr>
      <w:r w:rsidRPr="0083522E">
        <w:rPr>
          <w:rFonts w:ascii="Arial" w:hAnsi="Arial" w:cs="Arial"/>
          <w:i/>
          <w:sz w:val="24"/>
          <w:szCs w:val="24"/>
        </w:rPr>
        <w:t>Осен</w:t>
      </w:r>
      <w:r>
        <w:rPr>
          <w:rFonts w:ascii="Arial" w:hAnsi="Arial" w:cs="Arial"/>
          <w:i/>
          <w:sz w:val="24"/>
          <w:szCs w:val="24"/>
        </w:rPr>
        <w:t>ью улетает в жаркие края стаи журавлей, …</w:t>
      </w:r>
    </w:p>
    <w:p w:rsidR="00EC0F6F" w:rsidRPr="0083522E" w:rsidRDefault="00EC0F6F" w:rsidP="000323F5">
      <w:pPr>
        <w:spacing w:after="0"/>
        <w:rPr>
          <w:rFonts w:ascii="Arial" w:hAnsi="Arial" w:cs="Arial"/>
          <w:i/>
          <w:sz w:val="24"/>
          <w:szCs w:val="24"/>
        </w:rPr>
      </w:pPr>
      <w:r>
        <w:rPr>
          <w:rFonts w:ascii="Arial" w:hAnsi="Arial" w:cs="Arial"/>
          <w:i/>
          <w:sz w:val="24"/>
          <w:szCs w:val="24"/>
        </w:rPr>
        <w:t>Нужно помочь перезимовать воробьям,…</w:t>
      </w:r>
    </w:p>
    <w:p w:rsidR="00EC0F6F" w:rsidRPr="008E2767" w:rsidRDefault="00EC0F6F" w:rsidP="008E2767">
      <w:pPr>
        <w:spacing w:after="0"/>
        <w:jc w:val="center"/>
        <w:rPr>
          <w:rFonts w:ascii="Arial" w:hAnsi="Arial" w:cs="Arial"/>
          <w:b/>
          <w:sz w:val="24"/>
          <w:szCs w:val="24"/>
        </w:rPr>
      </w:pPr>
      <w:r w:rsidRPr="008E2767">
        <w:rPr>
          <w:rFonts w:ascii="Arial" w:hAnsi="Arial" w:cs="Arial"/>
          <w:b/>
          <w:sz w:val="24"/>
          <w:szCs w:val="24"/>
        </w:rPr>
        <w:t>Игра «Парные картинки»</w:t>
      </w:r>
    </w:p>
    <w:p w:rsidR="00EC0F6F" w:rsidRPr="00955FC3" w:rsidRDefault="00EC0F6F" w:rsidP="00955FC3">
      <w:pPr>
        <w:spacing w:after="0"/>
        <w:rPr>
          <w:rFonts w:ascii="Arial" w:hAnsi="Arial" w:cs="Arial"/>
          <w:sz w:val="24"/>
          <w:szCs w:val="24"/>
        </w:rPr>
      </w:pPr>
      <w:r>
        <w:rPr>
          <w:rFonts w:ascii="Arial" w:hAnsi="Arial" w:cs="Arial"/>
          <w:sz w:val="24"/>
          <w:szCs w:val="24"/>
        </w:rPr>
        <w:t xml:space="preserve">Для изменения числа имен существительных в именительном падеже педагог </w:t>
      </w:r>
      <w:r w:rsidRPr="00DD1DE6">
        <w:rPr>
          <w:rFonts w:ascii="Arial" w:hAnsi="Arial" w:cs="Arial"/>
          <w:sz w:val="24"/>
          <w:szCs w:val="24"/>
        </w:rPr>
        <w:t>предлагает разделиться на команды, используя предметные картинки. К</w:t>
      </w:r>
      <w:r>
        <w:rPr>
          <w:rFonts w:ascii="Arial" w:hAnsi="Arial" w:cs="Arial"/>
          <w:sz w:val="24"/>
          <w:szCs w:val="24"/>
        </w:rPr>
        <w:t xml:space="preserve">аждый ребенок берет себе любую </w:t>
      </w:r>
      <w:r w:rsidRPr="00DD1DE6">
        <w:rPr>
          <w:rFonts w:ascii="Arial" w:hAnsi="Arial" w:cs="Arial"/>
          <w:sz w:val="24"/>
          <w:szCs w:val="24"/>
        </w:rPr>
        <w:t>из предложенных</w:t>
      </w:r>
      <w:r>
        <w:rPr>
          <w:rFonts w:ascii="Arial" w:hAnsi="Arial" w:cs="Arial"/>
          <w:sz w:val="24"/>
          <w:szCs w:val="24"/>
        </w:rPr>
        <w:t xml:space="preserve"> картинок</w:t>
      </w:r>
      <w:r w:rsidRPr="00DD1DE6">
        <w:rPr>
          <w:rFonts w:ascii="Arial" w:hAnsi="Arial" w:cs="Arial"/>
          <w:sz w:val="24"/>
          <w:szCs w:val="24"/>
        </w:rPr>
        <w:t>. В первую команду пойдут те дети, у кого на картинке нарисов</w:t>
      </w:r>
      <w:r>
        <w:rPr>
          <w:rFonts w:ascii="Arial" w:hAnsi="Arial" w:cs="Arial"/>
          <w:sz w:val="24"/>
          <w:szCs w:val="24"/>
        </w:rPr>
        <w:t>ан один предмет, а во вторую те</w:t>
      </w:r>
      <w:r w:rsidRPr="00DD1DE6">
        <w:rPr>
          <w:rFonts w:ascii="Arial" w:hAnsi="Arial" w:cs="Arial"/>
          <w:sz w:val="24"/>
          <w:szCs w:val="24"/>
        </w:rPr>
        <w:t>, у кого нарисовано много предметов. Дети, собравшись в команды, рассматривают картинки и уточняют их названия. Затем идет перекличка коман</w:t>
      </w:r>
      <w:r>
        <w:rPr>
          <w:rFonts w:ascii="Arial" w:hAnsi="Arial" w:cs="Arial"/>
          <w:sz w:val="24"/>
          <w:szCs w:val="24"/>
        </w:rPr>
        <w:t xml:space="preserve">д. Если первая команда говорит, </w:t>
      </w:r>
      <w:r w:rsidRPr="00DD1DE6">
        <w:rPr>
          <w:rFonts w:ascii="Arial" w:hAnsi="Arial" w:cs="Arial"/>
          <w:sz w:val="24"/>
          <w:szCs w:val="24"/>
        </w:rPr>
        <w:t>например, «У нас яблоко», то другая команда откликается: «А у нас яблоки»</w:t>
      </w:r>
      <w:r>
        <w:rPr>
          <w:rFonts w:ascii="Arial" w:hAnsi="Arial" w:cs="Arial"/>
          <w:sz w:val="24"/>
          <w:szCs w:val="24"/>
        </w:rPr>
        <w:t xml:space="preserve">. </w:t>
      </w:r>
    </w:p>
    <w:p w:rsidR="00EC0F6F" w:rsidRDefault="00EC0F6F" w:rsidP="004A2F6C">
      <w:pPr>
        <w:jc w:val="center"/>
        <w:rPr>
          <w:rFonts w:ascii="Arial" w:hAnsi="Arial" w:cs="Arial"/>
          <w:b/>
          <w:sz w:val="24"/>
          <w:szCs w:val="24"/>
        </w:rPr>
      </w:pPr>
      <w:r>
        <w:rPr>
          <w:rFonts w:ascii="Arial" w:hAnsi="Arial" w:cs="Arial"/>
          <w:b/>
          <w:sz w:val="24"/>
          <w:szCs w:val="24"/>
        </w:rPr>
        <w:t>Игра «Употреби слово в нужной форме»</w:t>
      </w:r>
    </w:p>
    <w:p w:rsidR="00EC0F6F" w:rsidRPr="004A2F6C" w:rsidRDefault="00EC0F6F" w:rsidP="004A2F6C">
      <w:pPr>
        <w:rPr>
          <w:rFonts w:ascii="Arial" w:hAnsi="Arial" w:cs="Arial"/>
          <w:b/>
          <w:sz w:val="24"/>
          <w:szCs w:val="24"/>
        </w:rPr>
      </w:pPr>
      <w:r>
        <w:rPr>
          <w:rFonts w:ascii="Arial" w:hAnsi="Arial" w:cs="Arial"/>
          <w:sz w:val="24"/>
          <w:szCs w:val="24"/>
        </w:rPr>
        <w:t xml:space="preserve">Для правильного употребления падежных окончаний имен существительных педагог </w:t>
      </w:r>
      <w:r w:rsidRPr="004D7EF6">
        <w:rPr>
          <w:rFonts w:ascii="Arial" w:hAnsi="Arial" w:cs="Arial"/>
          <w:sz w:val="24"/>
          <w:szCs w:val="24"/>
        </w:rPr>
        <w:t>разбрасывает на полу части картинок. Дети берут по одной части и находят</w:t>
      </w:r>
      <w:r>
        <w:rPr>
          <w:rFonts w:ascii="Arial" w:hAnsi="Arial" w:cs="Arial"/>
          <w:sz w:val="24"/>
          <w:szCs w:val="24"/>
        </w:rPr>
        <w:t>,</w:t>
      </w:r>
      <w:r w:rsidRPr="004D7EF6">
        <w:rPr>
          <w:rFonts w:ascii="Arial" w:hAnsi="Arial" w:cs="Arial"/>
          <w:sz w:val="24"/>
          <w:szCs w:val="24"/>
        </w:rPr>
        <w:t xml:space="preserve"> у кого же еще части такой же картинки. Собираются в малые группы. Собравшись в группы</w:t>
      </w:r>
      <w:r>
        <w:rPr>
          <w:rFonts w:ascii="Arial" w:hAnsi="Arial" w:cs="Arial"/>
          <w:sz w:val="24"/>
          <w:szCs w:val="24"/>
        </w:rPr>
        <w:t>,</w:t>
      </w:r>
      <w:r w:rsidRPr="004D7EF6">
        <w:rPr>
          <w:rFonts w:ascii="Arial" w:hAnsi="Arial" w:cs="Arial"/>
          <w:sz w:val="24"/>
          <w:szCs w:val="24"/>
        </w:rPr>
        <w:t xml:space="preserve"> собирают предметную картинку из отдельных кусочков.</w:t>
      </w:r>
      <w:r>
        <w:rPr>
          <w:rFonts w:ascii="Arial" w:hAnsi="Arial" w:cs="Arial"/>
          <w:sz w:val="24"/>
          <w:szCs w:val="24"/>
        </w:rPr>
        <w:t xml:space="preserve"> Называют свой предмет.</w:t>
      </w:r>
    </w:p>
    <w:p w:rsidR="00EC0F6F" w:rsidRPr="00133164" w:rsidRDefault="00EC0F6F" w:rsidP="004A2F6C">
      <w:pPr>
        <w:rPr>
          <w:rFonts w:ascii="Arial" w:hAnsi="Arial" w:cs="Arial"/>
          <w:i/>
          <w:sz w:val="24"/>
          <w:szCs w:val="24"/>
        </w:rPr>
      </w:pPr>
      <w:r w:rsidRPr="00133164">
        <w:rPr>
          <w:rFonts w:ascii="Arial" w:hAnsi="Arial" w:cs="Arial"/>
          <w:i/>
          <w:sz w:val="24"/>
          <w:szCs w:val="24"/>
        </w:rPr>
        <w:t>Что у вас? – апельсин</w:t>
      </w:r>
      <w:r>
        <w:rPr>
          <w:rFonts w:ascii="Arial" w:hAnsi="Arial" w:cs="Arial"/>
          <w:i/>
          <w:sz w:val="24"/>
          <w:szCs w:val="24"/>
        </w:rPr>
        <w:t xml:space="preserve"> (яблоко)</w:t>
      </w:r>
      <w:r w:rsidRPr="00133164">
        <w:rPr>
          <w:rFonts w:ascii="Arial" w:hAnsi="Arial" w:cs="Arial"/>
          <w:i/>
          <w:sz w:val="24"/>
          <w:szCs w:val="24"/>
        </w:rPr>
        <w:t>. В магазине нет чего? ... Дети спели песенку, о чем? ... Нас угощали чем? ...</w:t>
      </w:r>
    </w:p>
    <w:p w:rsidR="00EC0F6F" w:rsidRPr="00BC58D7" w:rsidRDefault="00EC0F6F" w:rsidP="00133164">
      <w:pPr>
        <w:rPr>
          <w:rFonts w:ascii="Arial" w:hAnsi="Arial" w:cs="Arial"/>
          <w:i/>
          <w:sz w:val="24"/>
          <w:szCs w:val="24"/>
        </w:rPr>
      </w:pPr>
      <w:r w:rsidRPr="00133164">
        <w:rPr>
          <w:rFonts w:ascii="Arial" w:hAnsi="Arial" w:cs="Arial"/>
          <w:i/>
          <w:sz w:val="24"/>
          <w:szCs w:val="24"/>
        </w:rPr>
        <w:t>Кто это? Снегурочка</w:t>
      </w:r>
      <w:r>
        <w:rPr>
          <w:rFonts w:ascii="Arial" w:hAnsi="Arial" w:cs="Arial"/>
          <w:i/>
          <w:sz w:val="24"/>
          <w:szCs w:val="24"/>
        </w:rPr>
        <w:t xml:space="preserve"> (Дед Мороз)</w:t>
      </w:r>
      <w:r w:rsidRPr="00133164">
        <w:rPr>
          <w:rFonts w:ascii="Arial" w:hAnsi="Arial" w:cs="Arial"/>
          <w:i/>
          <w:sz w:val="24"/>
          <w:szCs w:val="24"/>
        </w:rPr>
        <w:t>. Нет кого? ... Спели песенку кому? ... Не видим, кого? ... Играем с кем? ... Говорим о ком? ...</w:t>
      </w:r>
    </w:p>
    <w:p w:rsidR="00EC0F6F" w:rsidRDefault="00EC0F6F" w:rsidP="005642DE">
      <w:pPr>
        <w:jc w:val="center"/>
        <w:rPr>
          <w:rFonts w:ascii="Arial" w:hAnsi="Arial" w:cs="Arial"/>
          <w:b/>
          <w:bCs/>
          <w:color w:val="000000"/>
          <w:sz w:val="24"/>
          <w:szCs w:val="24"/>
        </w:rPr>
      </w:pPr>
      <w:r>
        <w:rPr>
          <w:rFonts w:ascii="Arial" w:hAnsi="Arial" w:cs="Arial"/>
          <w:b/>
          <w:bCs/>
          <w:color w:val="000000"/>
          <w:sz w:val="24"/>
          <w:szCs w:val="24"/>
        </w:rPr>
        <w:t>Игра «Кузовок», «Сум</w:t>
      </w:r>
      <w:r w:rsidRPr="004A2F6C">
        <w:rPr>
          <w:rFonts w:ascii="Arial" w:hAnsi="Arial" w:cs="Arial"/>
          <w:b/>
          <w:bCs/>
          <w:color w:val="000000"/>
          <w:sz w:val="24"/>
          <w:szCs w:val="24"/>
        </w:rPr>
        <w:t>очка»</w:t>
      </w:r>
    </w:p>
    <w:p w:rsidR="00EC0F6F" w:rsidRDefault="00EC0F6F" w:rsidP="00163D47">
      <w:pPr>
        <w:rPr>
          <w:rFonts w:ascii="Arial" w:hAnsi="Arial" w:cs="Arial"/>
          <w:color w:val="000000"/>
          <w:sz w:val="24"/>
          <w:szCs w:val="24"/>
        </w:rPr>
      </w:pPr>
      <w:r>
        <w:rPr>
          <w:rFonts w:ascii="Arial" w:hAnsi="Arial" w:cs="Arial"/>
          <w:color w:val="000000"/>
          <w:sz w:val="24"/>
          <w:szCs w:val="24"/>
        </w:rPr>
        <w:t>Для</w:t>
      </w:r>
      <w:r w:rsidRPr="00133164">
        <w:rPr>
          <w:rFonts w:ascii="Arial" w:hAnsi="Arial" w:cs="Arial"/>
          <w:color w:val="000000"/>
          <w:sz w:val="24"/>
          <w:szCs w:val="24"/>
        </w:rPr>
        <w:t xml:space="preserve"> </w:t>
      </w:r>
      <w:r>
        <w:rPr>
          <w:rFonts w:ascii="Arial" w:hAnsi="Arial" w:cs="Arial"/>
          <w:color w:val="000000"/>
          <w:sz w:val="24"/>
          <w:szCs w:val="24"/>
        </w:rPr>
        <w:t>практического усвоения</w:t>
      </w:r>
      <w:r w:rsidRPr="004A2F6C">
        <w:rPr>
          <w:rFonts w:ascii="Arial" w:hAnsi="Arial" w:cs="Arial"/>
          <w:color w:val="000000"/>
          <w:sz w:val="24"/>
          <w:szCs w:val="24"/>
        </w:rPr>
        <w:t xml:space="preserve"> об</w:t>
      </w:r>
      <w:r>
        <w:rPr>
          <w:rFonts w:ascii="Arial" w:hAnsi="Arial" w:cs="Arial"/>
          <w:color w:val="000000"/>
          <w:sz w:val="24"/>
          <w:szCs w:val="24"/>
        </w:rPr>
        <w:t>разования слов с уменьшительно-</w:t>
      </w:r>
      <w:r w:rsidRPr="004A2F6C">
        <w:rPr>
          <w:rFonts w:ascii="Arial" w:hAnsi="Arial" w:cs="Arial"/>
          <w:color w:val="000000"/>
          <w:sz w:val="24"/>
          <w:szCs w:val="24"/>
        </w:rPr>
        <w:t>ласкательными суффиксами</w:t>
      </w:r>
      <w:r>
        <w:rPr>
          <w:rFonts w:ascii="Arial" w:hAnsi="Arial" w:cs="Arial"/>
          <w:color w:val="000000"/>
          <w:sz w:val="24"/>
          <w:szCs w:val="24"/>
        </w:rPr>
        <w:t xml:space="preserve"> – ок, </w:t>
      </w:r>
      <w:r w:rsidRPr="004A2F6C">
        <w:rPr>
          <w:rFonts w:ascii="Arial" w:hAnsi="Arial" w:cs="Arial"/>
          <w:color w:val="000000"/>
          <w:sz w:val="24"/>
          <w:szCs w:val="24"/>
        </w:rPr>
        <w:t xml:space="preserve">– очк-, - </w:t>
      </w:r>
      <w:r>
        <w:rPr>
          <w:rFonts w:ascii="Arial" w:hAnsi="Arial" w:cs="Arial"/>
          <w:color w:val="000000"/>
          <w:sz w:val="24"/>
          <w:szCs w:val="24"/>
        </w:rPr>
        <w:t>ечк- педагог предлагает детям</w:t>
      </w:r>
      <w:r w:rsidRPr="004A2F6C">
        <w:rPr>
          <w:rFonts w:ascii="Arial" w:hAnsi="Arial" w:cs="Arial"/>
          <w:color w:val="000000"/>
          <w:sz w:val="24"/>
          <w:szCs w:val="24"/>
        </w:rPr>
        <w:t xml:space="preserve"> «положить» в кузовок предметн</w:t>
      </w:r>
      <w:r>
        <w:rPr>
          <w:rFonts w:ascii="Arial" w:hAnsi="Arial" w:cs="Arial"/>
          <w:color w:val="000000"/>
          <w:sz w:val="24"/>
          <w:szCs w:val="24"/>
        </w:rPr>
        <w:t xml:space="preserve">ые картинки, называя их ласково. </w:t>
      </w:r>
    </w:p>
    <w:p w:rsidR="00EC0F6F" w:rsidRPr="004A2F6C" w:rsidRDefault="00EC0F6F" w:rsidP="004A2F6C">
      <w:pPr>
        <w:pStyle w:val="NoSpacing"/>
        <w:rPr>
          <w:rFonts w:ascii="Arial" w:hAnsi="Arial" w:cs="Arial"/>
          <w:i/>
          <w:color w:val="000000"/>
          <w:sz w:val="24"/>
          <w:szCs w:val="24"/>
        </w:rPr>
      </w:pPr>
      <w:r w:rsidRPr="004A2F6C">
        <w:rPr>
          <w:rFonts w:ascii="Arial" w:hAnsi="Arial" w:cs="Arial"/>
          <w:i/>
          <w:color w:val="000000"/>
          <w:sz w:val="24"/>
          <w:szCs w:val="24"/>
        </w:rPr>
        <w:t>Я кладу в кузов</w:t>
      </w:r>
      <w:r w:rsidRPr="00133164">
        <w:rPr>
          <w:rFonts w:ascii="Arial" w:hAnsi="Arial" w:cs="Arial"/>
          <w:b/>
          <w:i/>
          <w:color w:val="000000"/>
          <w:sz w:val="24"/>
          <w:szCs w:val="24"/>
        </w:rPr>
        <w:t>ок</w:t>
      </w:r>
      <w:r w:rsidRPr="004A2F6C">
        <w:rPr>
          <w:rFonts w:ascii="Arial" w:hAnsi="Arial" w:cs="Arial"/>
          <w:i/>
          <w:color w:val="000000"/>
          <w:sz w:val="24"/>
          <w:szCs w:val="24"/>
        </w:rPr>
        <w:t xml:space="preserve"> колос</w:t>
      </w:r>
      <w:r w:rsidRPr="00133164">
        <w:rPr>
          <w:rFonts w:ascii="Arial" w:hAnsi="Arial" w:cs="Arial"/>
          <w:b/>
          <w:i/>
          <w:color w:val="000000"/>
          <w:sz w:val="24"/>
          <w:szCs w:val="24"/>
        </w:rPr>
        <w:t>ок</w:t>
      </w:r>
      <w:r w:rsidRPr="004A2F6C">
        <w:rPr>
          <w:rFonts w:ascii="Arial" w:hAnsi="Arial" w:cs="Arial"/>
          <w:i/>
          <w:color w:val="000000"/>
          <w:sz w:val="24"/>
          <w:szCs w:val="24"/>
        </w:rPr>
        <w:t>.</w:t>
      </w:r>
    </w:p>
    <w:p w:rsidR="00EC0F6F" w:rsidRDefault="00EC0F6F" w:rsidP="004A2F6C">
      <w:pPr>
        <w:pStyle w:val="NoSpacing"/>
        <w:rPr>
          <w:rFonts w:ascii="Arial" w:hAnsi="Arial" w:cs="Arial"/>
          <w:color w:val="000000"/>
          <w:sz w:val="24"/>
          <w:szCs w:val="24"/>
        </w:rPr>
      </w:pPr>
      <w:r w:rsidRPr="004A2F6C">
        <w:rPr>
          <w:rFonts w:ascii="Arial" w:hAnsi="Arial" w:cs="Arial"/>
          <w:color w:val="000000"/>
          <w:sz w:val="24"/>
          <w:szCs w:val="24"/>
        </w:rPr>
        <w:t>Словарный материал:</w:t>
      </w:r>
      <w:r>
        <w:rPr>
          <w:rFonts w:ascii="Arial" w:hAnsi="Arial" w:cs="Arial"/>
          <w:color w:val="000000"/>
          <w:sz w:val="24"/>
          <w:szCs w:val="24"/>
        </w:rPr>
        <w:t xml:space="preserve"> дуб, дым,</w:t>
      </w:r>
      <w:r w:rsidRPr="004A2F6C">
        <w:rPr>
          <w:rFonts w:ascii="Arial" w:hAnsi="Arial" w:cs="Arial"/>
          <w:color w:val="000000"/>
          <w:sz w:val="24"/>
          <w:szCs w:val="24"/>
        </w:rPr>
        <w:t xml:space="preserve"> </w:t>
      </w:r>
      <w:r>
        <w:rPr>
          <w:rFonts w:ascii="Arial" w:hAnsi="Arial" w:cs="Arial"/>
          <w:color w:val="000000"/>
          <w:sz w:val="24"/>
          <w:szCs w:val="24"/>
        </w:rPr>
        <w:t xml:space="preserve">лед, </w:t>
      </w:r>
      <w:r w:rsidRPr="004A2F6C">
        <w:rPr>
          <w:rFonts w:ascii="Arial" w:hAnsi="Arial" w:cs="Arial"/>
          <w:color w:val="000000"/>
          <w:sz w:val="24"/>
          <w:szCs w:val="24"/>
        </w:rPr>
        <w:t>волос, узел, котёл, колпак,</w:t>
      </w:r>
      <w:r>
        <w:rPr>
          <w:rFonts w:ascii="Arial" w:hAnsi="Arial" w:cs="Arial"/>
          <w:color w:val="000000"/>
          <w:sz w:val="24"/>
          <w:szCs w:val="24"/>
        </w:rPr>
        <w:t xml:space="preserve"> </w:t>
      </w:r>
      <w:r w:rsidRPr="004A2F6C">
        <w:rPr>
          <w:rFonts w:ascii="Arial" w:hAnsi="Arial" w:cs="Arial"/>
          <w:color w:val="000000"/>
          <w:sz w:val="24"/>
          <w:szCs w:val="24"/>
        </w:rPr>
        <w:t>лапоть,</w:t>
      </w:r>
      <w:r w:rsidRPr="00163D47">
        <w:rPr>
          <w:rFonts w:ascii="Arial" w:hAnsi="Arial" w:cs="Arial"/>
          <w:color w:val="000000"/>
          <w:sz w:val="24"/>
          <w:szCs w:val="24"/>
        </w:rPr>
        <w:t xml:space="preserve"> </w:t>
      </w:r>
      <w:r>
        <w:rPr>
          <w:rFonts w:ascii="Arial" w:hAnsi="Arial" w:cs="Arial"/>
          <w:color w:val="000000"/>
          <w:sz w:val="24"/>
          <w:szCs w:val="24"/>
        </w:rPr>
        <w:t>глаз,</w:t>
      </w:r>
      <w:r w:rsidRPr="004A2F6C">
        <w:rPr>
          <w:rFonts w:ascii="Arial" w:hAnsi="Arial" w:cs="Arial"/>
          <w:color w:val="000000"/>
          <w:sz w:val="24"/>
          <w:szCs w:val="24"/>
        </w:rPr>
        <w:t xml:space="preserve"> уголь, блин,</w:t>
      </w:r>
      <w:r>
        <w:rPr>
          <w:rFonts w:ascii="Arial" w:hAnsi="Arial" w:cs="Arial"/>
          <w:color w:val="000000"/>
          <w:sz w:val="24"/>
          <w:szCs w:val="24"/>
        </w:rPr>
        <w:t xml:space="preserve"> хобот, ноготь, коготь,</w:t>
      </w:r>
      <w:r w:rsidRPr="004A2F6C">
        <w:rPr>
          <w:rFonts w:ascii="Arial" w:hAnsi="Arial" w:cs="Arial"/>
          <w:color w:val="000000"/>
          <w:sz w:val="24"/>
          <w:szCs w:val="24"/>
        </w:rPr>
        <w:t xml:space="preserve"> клок, </w:t>
      </w:r>
      <w:r>
        <w:rPr>
          <w:rFonts w:ascii="Arial" w:hAnsi="Arial" w:cs="Arial"/>
          <w:color w:val="000000"/>
          <w:sz w:val="24"/>
          <w:szCs w:val="24"/>
        </w:rPr>
        <w:t xml:space="preserve">стебель, сахар, </w:t>
      </w:r>
      <w:r w:rsidRPr="004A2F6C">
        <w:rPr>
          <w:rFonts w:ascii="Arial" w:hAnsi="Arial" w:cs="Arial"/>
          <w:color w:val="000000"/>
          <w:sz w:val="24"/>
          <w:szCs w:val="24"/>
        </w:rPr>
        <w:t>гребень,</w:t>
      </w:r>
      <w:r>
        <w:rPr>
          <w:rFonts w:ascii="Arial" w:hAnsi="Arial" w:cs="Arial"/>
          <w:color w:val="000000"/>
          <w:sz w:val="24"/>
          <w:szCs w:val="24"/>
        </w:rPr>
        <w:t xml:space="preserve"> круг, </w:t>
      </w:r>
      <w:r w:rsidRPr="004A2F6C">
        <w:rPr>
          <w:rFonts w:ascii="Arial" w:hAnsi="Arial" w:cs="Arial"/>
          <w:color w:val="000000"/>
          <w:sz w:val="24"/>
          <w:szCs w:val="24"/>
        </w:rPr>
        <w:t xml:space="preserve">пирог, сапог, </w:t>
      </w:r>
      <w:r>
        <w:rPr>
          <w:rFonts w:ascii="Arial" w:hAnsi="Arial" w:cs="Arial"/>
          <w:color w:val="000000"/>
          <w:sz w:val="24"/>
          <w:szCs w:val="24"/>
        </w:rPr>
        <w:t>утюг, снег, творог.</w:t>
      </w:r>
    </w:p>
    <w:p w:rsidR="00EC0F6F" w:rsidRPr="004A2F6C" w:rsidRDefault="00EC0F6F" w:rsidP="004A2F6C">
      <w:pPr>
        <w:pStyle w:val="NoSpacing"/>
        <w:rPr>
          <w:rFonts w:ascii="Arial" w:hAnsi="Arial" w:cs="Arial"/>
          <w:color w:val="000000"/>
          <w:sz w:val="24"/>
          <w:szCs w:val="24"/>
        </w:rPr>
      </w:pPr>
      <w:r>
        <w:rPr>
          <w:rFonts w:ascii="Arial" w:hAnsi="Arial" w:cs="Arial"/>
          <w:color w:val="000000"/>
          <w:sz w:val="24"/>
          <w:szCs w:val="24"/>
        </w:rPr>
        <w:t xml:space="preserve"> </w:t>
      </w:r>
    </w:p>
    <w:p w:rsidR="00EC0F6F" w:rsidRDefault="00EC0F6F" w:rsidP="004A2F6C">
      <w:pPr>
        <w:pStyle w:val="NoSpacing"/>
        <w:rPr>
          <w:rFonts w:ascii="Arial" w:hAnsi="Arial" w:cs="Arial"/>
          <w:i/>
          <w:color w:val="000000"/>
          <w:sz w:val="24"/>
          <w:szCs w:val="24"/>
        </w:rPr>
      </w:pPr>
      <w:r>
        <w:rPr>
          <w:rFonts w:ascii="Arial" w:hAnsi="Arial" w:cs="Arial"/>
          <w:i/>
          <w:color w:val="000000"/>
          <w:sz w:val="24"/>
          <w:szCs w:val="24"/>
        </w:rPr>
        <w:t>Я кладу в сум</w:t>
      </w:r>
      <w:r w:rsidRPr="00133164">
        <w:rPr>
          <w:rFonts w:ascii="Arial" w:hAnsi="Arial" w:cs="Arial"/>
          <w:b/>
          <w:i/>
          <w:color w:val="000000"/>
          <w:sz w:val="24"/>
          <w:szCs w:val="24"/>
        </w:rPr>
        <w:t>очк</w:t>
      </w:r>
      <w:r>
        <w:rPr>
          <w:rFonts w:ascii="Arial" w:hAnsi="Arial" w:cs="Arial"/>
          <w:i/>
          <w:color w:val="000000"/>
          <w:sz w:val="24"/>
          <w:szCs w:val="24"/>
        </w:rPr>
        <w:t>у лент</w:t>
      </w:r>
      <w:r w:rsidRPr="00133164">
        <w:rPr>
          <w:rFonts w:ascii="Arial" w:hAnsi="Arial" w:cs="Arial"/>
          <w:b/>
          <w:i/>
          <w:color w:val="000000"/>
          <w:sz w:val="24"/>
          <w:szCs w:val="24"/>
        </w:rPr>
        <w:t>очк</w:t>
      </w:r>
      <w:r>
        <w:rPr>
          <w:rFonts w:ascii="Arial" w:hAnsi="Arial" w:cs="Arial"/>
          <w:i/>
          <w:color w:val="000000"/>
          <w:sz w:val="24"/>
          <w:szCs w:val="24"/>
        </w:rPr>
        <w:t>у.</w:t>
      </w:r>
    </w:p>
    <w:p w:rsidR="00EC0F6F" w:rsidRDefault="00EC0F6F" w:rsidP="004A2F6C">
      <w:pPr>
        <w:pStyle w:val="NoSpacing"/>
        <w:rPr>
          <w:rFonts w:ascii="Arial" w:hAnsi="Arial" w:cs="Arial"/>
          <w:color w:val="000000"/>
          <w:sz w:val="24"/>
          <w:szCs w:val="24"/>
        </w:rPr>
      </w:pPr>
      <w:r w:rsidRPr="004A2F6C">
        <w:rPr>
          <w:rFonts w:ascii="Arial" w:hAnsi="Arial" w:cs="Arial"/>
          <w:color w:val="000000"/>
          <w:sz w:val="24"/>
          <w:szCs w:val="24"/>
        </w:rPr>
        <w:t xml:space="preserve">Словарный материал: лента, леска, лямка, личинка, улитка, калитка, коляска, пелёнка, селёдка, </w:t>
      </w:r>
      <w:r>
        <w:rPr>
          <w:rFonts w:ascii="Arial" w:hAnsi="Arial" w:cs="Arial"/>
          <w:color w:val="000000"/>
          <w:sz w:val="24"/>
          <w:szCs w:val="24"/>
        </w:rPr>
        <w:t xml:space="preserve">лампа, лодка, ложка, лучина, палатка, </w:t>
      </w:r>
      <w:r w:rsidRPr="004A2F6C">
        <w:rPr>
          <w:rFonts w:ascii="Arial" w:hAnsi="Arial" w:cs="Arial"/>
          <w:color w:val="000000"/>
          <w:sz w:val="24"/>
          <w:szCs w:val="24"/>
        </w:rPr>
        <w:t>палка, булка, белка, вилка, галка, бутылка, тёлка, пчёлка, метёлка, кошка, кукушка, подушка, лягушка, катушка, пушка, букашка, сумка, соска, миска, м</w:t>
      </w:r>
      <w:r>
        <w:rPr>
          <w:rFonts w:ascii="Arial" w:hAnsi="Arial" w:cs="Arial"/>
          <w:color w:val="000000"/>
          <w:sz w:val="24"/>
          <w:szCs w:val="24"/>
        </w:rPr>
        <w:t>аска, стопка, скобка, скамейка.</w:t>
      </w:r>
    </w:p>
    <w:p w:rsidR="00EC0F6F" w:rsidRDefault="00EC0F6F" w:rsidP="000323F5">
      <w:pPr>
        <w:spacing w:after="0"/>
        <w:rPr>
          <w:rFonts w:ascii="Arial" w:hAnsi="Arial" w:cs="Arial"/>
          <w:sz w:val="24"/>
          <w:szCs w:val="24"/>
        </w:rPr>
      </w:pPr>
    </w:p>
    <w:p w:rsidR="00EC0F6F" w:rsidRPr="00E7121C" w:rsidRDefault="00EC0F6F" w:rsidP="00E7121C">
      <w:pPr>
        <w:spacing w:after="0"/>
        <w:jc w:val="center"/>
        <w:rPr>
          <w:rFonts w:ascii="Arial" w:hAnsi="Arial" w:cs="Arial"/>
          <w:b/>
          <w:sz w:val="24"/>
          <w:szCs w:val="24"/>
        </w:rPr>
      </w:pPr>
      <w:r w:rsidRPr="00E7121C">
        <w:rPr>
          <w:rFonts w:ascii="Arial" w:hAnsi="Arial" w:cs="Arial"/>
          <w:b/>
          <w:sz w:val="24"/>
          <w:szCs w:val="24"/>
        </w:rPr>
        <w:t>Игра «Эхо»</w:t>
      </w:r>
    </w:p>
    <w:p w:rsidR="00EC0F6F" w:rsidRPr="0069448E" w:rsidRDefault="00EC0F6F" w:rsidP="000323F5">
      <w:pPr>
        <w:spacing w:after="0"/>
        <w:rPr>
          <w:rFonts w:ascii="Arial" w:hAnsi="Arial" w:cs="Arial"/>
          <w:sz w:val="24"/>
          <w:szCs w:val="24"/>
        </w:rPr>
      </w:pPr>
      <w:r w:rsidRPr="00B95675">
        <w:rPr>
          <w:rFonts w:ascii="Arial" w:hAnsi="Arial" w:cs="Arial"/>
          <w:b/>
          <w:sz w:val="24"/>
          <w:szCs w:val="24"/>
        </w:rPr>
        <w:t>Первый вариант.</w:t>
      </w:r>
      <w:r>
        <w:rPr>
          <w:rFonts w:ascii="Arial" w:hAnsi="Arial" w:cs="Arial"/>
          <w:b/>
          <w:sz w:val="24"/>
          <w:szCs w:val="24"/>
        </w:rPr>
        <w:t xml:space="preserve">  </w:t>
      </w:r>
      <w:r w:rsidRPr="0069448E">
        <w:rPr>
          <w:rFonts w:ascii="Arial" w:hAnsi="Arial" w:cs="Arial"/>
          <w:sz w:val="24"/>
          <w:szCs w:val="24"/>
        </w:rPr>
        <w:t>Для развития памяти и внимания педагог читает детям любое стихотворение, а они повторяют последнее слово каждой строчки.</w:t>
      </w:r>
    </w:p>
    <w:p w:rsidR="00EC0F6F" w:rsidRPr="00133164" w:rsidRDefault="00EC0F6F" w:rsidP="00EE6AE1">
      <w:pPr>
        <w:spacing w:after="0"/>
        <w:rPr>
          <w:rFonts w:ascii="Arial" w:hAnsi="Arial" w:cs="Arial"/>
          <w:b/>
          <w:sz w:val="24"/>
          <w:szCs w:val="24"/>
        </w:rPr>
      </w:pPr>
      <w:r w:rsidRPr="00B9187A">
        <w:rPr>
          <w:rFonts w:ascii="Arial" w:hAnsi="Arial" w:cs="Arial"/>
          <w:b/>
          <w:sz w:val="24"/>
          <w:szCs w:val="24"/>
        </w:rPr>
        <w:t>Второй вариант.</w:t>
      </w:r>
      <w:r>
        <w:rPr>
          <w:rFonts w:ascii="Arial" w:hAnsi="Arial" w:cs="Arial"/>
          <w:b/>
          <w:sz w:val="24"/>
          <w:szCs w:val="24"/>
        </w:rPr>
        <w:t xml:space="preserve"> </w:t>
      </w:r>
      <w:r w:rsidRPr="0069448E">
        <w:rPr>
          <w:rFonts w:ascii="Arial" w:hAnsi="Arial" w:cs="Arial"/>
          <w:sz w:val="24"/>
          <w:szCs w:val="24"/>
        </w:rPr>
        <w:t>Для обогащения словарного запаса словами признаками</w:t>
      </w:r>
      <w:r>
        <w:rPr>
          <w:rFonts w:ascii="Arial" w:hAnsi="Arial" w:cs="Arial"/>
          <w:b/>
          <w:sz w:val="24"/>
          <w:szCs w:val="24"/>
        </w:rPr>
        <w:t xml:space="preserve"> </w:t>
      </w:r>
      <w:r>
        <w:rPr>
          <w:rFonts w:ascii="Arial" w:hAnsi="Arial" w:cs="Arial"/>
          <w:sz w:val="24"/>
          <w:szCs w:val="24"/>
        </w:rPr>
        <w:t>педагог разделяет детей на две команды. Одна из команд «эхо», другая – «выдумщики». Педагог произносит слово - признак. Игроки команды «эхо» повторяют слово дружным эхом. А игроки команды «выдумщики» подбирают предмет к этому признаку.</w:t>
      </w:r>
    </w:p>
    <w:p w:rsidR="00EC0F6F" w:rsidRPr="0069448E" w:rsidRDefault="00EC0F6F" w:rsidP="00EE6AE1">
      <w:pPr>
        <w:spacing w:after="0"/>
        <w:rPr>
          <w:rFonts w:ascii="Arial" w:hAnsi="Arial" w:cs="Arial"/>
          <w:i/>
          <w:sz w:val="24"/>
          <w:szCs w:val="24"/>
        </w:rPr>
      </w:pPr>
      <w:r w:rsidRPr="0069448E">
        <w:rPr>
          <w:rFonts w:ascii="Arial" w:hAnsi="Arial" w:cs="Arial"/>
          <w:i/>
          <w:sz w:val="24"/>
          <w:szCs w:val="24"/>
        </w:rPr>
        <w:t>Например, осенний – осенний… лист (день, воздух, костюм, лес, сад).</w:t>
      </w:r>
    </w:p>
    <w:p w:rsidR="00EC0F6F" w:rsidRPr="0069448E" w:rsidRDefault="00EC0F6F" w:rsidP="00EE6AE1">
      <w:pPr>
        <w:spacing w:after="0"/>
        <w:rPr>
          <w:rFonts w:ascii="Arial" w:hAnsi="Arial" w:cs="Arial"/>
          <w:i/>
          <w:sz w:val="24"/>
          <w:szCs w:val="24"/>
        </w:rPr>
      </w:pPr>
      <w:r w:rsidRPr="0069448E">
        <w:rPr>
          <w:rFonts w:ascii="Arial" w:hAnsi="Arial" w:cs="Arial"/>
          <w:i/>
          <w:sz w:val="24"/>
          <w:szCs w:val="24"/>
        </w:rPr>
        <w:t>Осенняя – осенняя …погода (природа, листва, слякоть, обувь, кофта).</w:t>
      </w:r>
    </w:p>
    <w:p w:rsidR="00EC0F6F" w:rsidRPr="0069448E" w:rsidRDefault="00EC0F6F" w:rsidP="00EE6AE1">
      <w:pPr>
        <w:spacing w:after="0"/>
        <w:rPr>
          <w:rFonts w:ascii="Arial" w:hAnsi="Arial" w:cs="Arial"/>
          <w:i/>
          <w:sz w:val="24"/>
          <w:szCs w:val="24"/>
        </w:rPr>
      </w:pPr>
      <w:r w:rsidRPr="0069448E">
        <w:rPr>
          <w:rFonts w:ascii="Arial" w:hAnsi="Arial" w:cs="Arial"/>
          <w:i/>
          <w:sz w:val="24"/>
          <w:szCs w:val="24"/>
        </w:rPr>
        <w:t xml:space="preserve">Осеннее – осеннее… небо (солнце, пальто, поле, облако). </w:t>
      </w:r>
    </w:p>
    <w:p w:rsidR="00EC0F6F" w:rsidRPr="0069448E" w:rsidRDefault="00EC0F6F" w:rsidP="000323F5">
      <w:pPr>
        <w:spacing w:after="0"/>
        <w:rPr>
          <w:rFonts w:ascii="Arial" w:hAnsi="Arial" w:cs="Arial"/>
          <w:b/>
          <w:sz w:val="24"/>
          <w:szCs w:val="24"/>
        </w:rPr>
      </w:pPr>
      <w:r w:rsidRPr="00E7121C">
        <w:rPr>
          <w:rFonts w:ascii="Arial" w:hAnsi="Arial" w:cs="Arial"/>
          <w:b/>
          <w:sz w:val="24"/>
          <w:szCs w:val="24"/>
        </w:rPr>
        <w:t>Третий вариант.</w:t>
      </w:r>
      <w:r>
        <w:rPr>
          <w:rFonts w:ascii="Arial" w:hAnsi="Arial" w:cs="Arial"/>
          <w:b/>
          <w:sz w:val="24"/>
          <w:szCs w:val="24"/>
        </w:rPr>
        <w:t xml:space="preserve"> </w:t>
      </w:r>
      <w:r>
        <w:rPr>
          <w:rFonts w:ascii="Arial" w:hAnsi="Arial" w:cs="Arial"/>
          <w:sz w:val="24"/>
          <w:szCs w:val="24"/>
        </w:rPr>
        <w:t xml:space="preserve">С целью образования относительных прилагательных педагог разделяет детей на две команды. Одна из команд «эхо», другая – «выдумщики». Педагог произносит слово. Игроки команды «эхо» повторяют слово дружным эхом. А игроки команды «выдумщики» придумывают новое слово, отвечающее на вопрос «какой?».  </w:t>
      </w:r>
      <w:r w:rsidRPr="00344860">
        <w:rPr>
          <w:rFonts w:ascii="Arial" w:hAnsi="Arial" w:cs="Arial"/>
          <w:i/>
          <w:sz w:val="24"/>
          <w:szCs w:val="24"/>
        </w:rPr>
        <w:t>Например, осень – (какой?) – осенний.</w:t>
      </w:r>
    </w:p>
    <w:p w:rsidR="00EC0F6F" w:rsidRPr="00344860" w:rsidRDefault="00EC0F6F" w:rsidP="00344860">
      <w:pPr>
        <w:spacing w:after="0"/>
        <w:rPr>
          <w:rFonts w:ascii="Arial" w:hAnsi="Arial" w:cs="Arial"/>
          <w:i/>
          <w:sz w:val="24"/>
          <w:szCs w:val="24"/>
        </w:rPr>
      </w:pPr>
      <w:r w:rsidRPr="00344860">
        <w:rPr>
          <w:rFonts w:ascii="Arial" w:hAnsi="Arial" w:cs="Arial"/>
          <w:i/>
          <w:sz w:val="24"/>
          <w:szCs w:val="24"/>
        </w:rPr>
        <w:t>Словарный материал: осень, весна, сосна, осина, апельсин, ананас, слива, банан, коко</w:t>
      </w:r>
      <w:r>
        <w:rPr>
          <w:rFonts w:ascii="Arial" w:hAnsi="Arial" w:cs="Arial"/>
          <w:i/>
          <w:sz w:val="24"/>
          <w:szCs w:val="24"/>
        </w:rPr>
        <w:t>с, капуста, мясо, стекло, уксус.</w:t>
      </w:r>
    </w:p>
    <w:p w:rsidR="00EC0F6F" w:rsidRDefault="00EC0F6F" w:rsidP="00937B1D">
      <w:pPr>
        <w:spacing w:after="0"/>
        <w:jc w:val="center"/>
        <w:rPr>
          <w:rFonts w:ascii="Arial" w:hAnsi="Arial" w:cs="Arial"/>
          <w:b/>
          <w:sz w:val="24"/>
          <w:szCs w:val="24"/>
        </w:rPr>
      </w:pPr>
    </w:p>
    <w:p w:rsidR="00EC0F6F" w:rsidRDefault="00EC0F6F" w:rsidP="00937B1D">
      <w:pPr>
        <w:spacing w:after="0"/>
        <w:jc w:val="center"/>
        <w:rPr>
          <w:rFonts w:ascii="Arial" w:hAnsi="Arial" w:cs="Arial"/>
          <w:b/>
          <w:sz w:val="24"/>
          <w:szCs w:val="24"/>
        </w:rPr>
      </w:pPr>
      <w:r w:rsidRPr="00937B1D">
        <w:rPr>
          <w:rFonts w:ascii="Arial" w:hAnsi="Arial" w:cs="Arial"/>
          <w:b/>
          <w:sz w:val="24"/>
          <w:szCs w:val="24"/>
        </w:rPr>
        <w:t>Игра «Разведчики»</w:t>
      </w:r>
    </w:p>
    <w:p w:rsidR="00EC0F6F" w:rsidRDefault="00EC0F6F" w:rsidP="000323F5">
      <w:pPr>
        <w:spacing w:after="0"/>
        <w:rPr>
          <w:rFonts w:ascii="Arial" w:hAnsi="Arial" w:cs="Arial"/>
          <w:sz w:val="24"/>
          <w:szCs w:val="24"/>
        </w:rPr>
      </w:pPr>
      <w:r>
        <w:rPr>
          <w:rFonts w:ascii="Arial" w:hAnsi="Arial" w:cs="Arial"/>
          <w:sz w:val="24"/>
          <w:szCs w:val="24"/>
        </w:rPr>
        <w:t>Каждый ребенок связывается глазами с кем-то в группе. При этом нельзя пользоваться жестами, словами, только ловить взгляд так, чтобы связаться глаза в глаза. Тогда возникают пары партнеров, которым затем можно дать любое дополнительное задание.</w:t>
      </w:r>
    </w:p>
    <w:p w:rsidR="00EC0F6F" w:rsidRPr="00344860" w:rsidRDefault="00EC0F6F" w:rsidP="000323F5">
      <w:pPr>
        <w:spacing w:after="0"/>
        <w:rPr>
          <w:rFonts w:ascii="Arial" w:hAnsi="Arial" w:cs="Arial"/>
          <w:b/>
          <w:sz w:val="24"/>
          <w:szCs w:val="24"/>
        </w:rPr>
      </w:pPr>
      <w:r w:rsidRPr="00B9187A">
        <w:rPr>
          <w:rFonts w:ascii="Arial" w:hAnsi="Arial" w:cs="Arial"/>
          <w:b/>
          <w:sz w:val="24"/>
          <w:szCs w:val="24"/>
        </w:rPr>
        <w:t xml:space="preserve">Первый вариант. </w:t>
      </w:r>
      <w:r>
        <w:rPr>
          <w:rFonts w:ascii="Arial" w:hAnsi="Arial" w:cs="Arial"/>
          <w:b/>
          <w:sz w:val="24"/>
          <w:szCs w:val="24"/>
        </w:rPr>
        <w:t xml:space="preserve"> </w:t>
      </w:r>
      <w:r>
        <w:rPr>
          <w:rFonts w:ascii="Arial" w:hAnsi="Arial" w:cs="Arial"/>
          <w:sz w:val="24"/>
          <w:szCs w:val="24"/>
        </w:rPr>
        <w:t>Для согласования имен существительных с именами прилагательными одному ребенку нужно взять картинку и назвать объект или предмет. А другому подобрать 2 определения к тому объекту или предмету.</w:t>
      </w:r>
    </w:p>
    <w:p w:rsidR="00EC0F6F" w:rsidRPr="00344860" w:rsidRDefault="00EC0F6F" w:rsidP="000323F5">
      <w:pPr>
        <w:spacing w:after="0"/>
        <w:rPr>
          <w:rFonts w:ascii="Arial" w:hAnsi="Arial" w:cs="Arial"/>
          <w:i/>
          <w:sz w:val="24"/>
          <w:szCs w:val="24"/>
        </w:rPr>
      </w:pPr>
      <w:r w:rsidRPr="00344860">
        <w:rPr>
          <w:rFonts w:ascii="Arial" w:hAnsi="Arial" w:cs="Arial"/>
          <w:i/>
          <w:sz w:val="24"/>
          <w:szCs w:val="24"/>
        </w:rPr>
        <w:t>Пример: тарелка – глубокая, фарфоровая; кувшин - белый, глиняный; сковорода – тяжелая, чугунная; нож</w:t>
      </w:r>
      <w:r>
        <w:rPr>
          <w:rFonts w:ascii="Arial" w:hAnsi="Arial" w:cs="Arial"/>
          <w:i/>
          <w:sz w:val="24"/>
          <w:szCs w:val="24"/>
        </w:rPr>
        <w:t xml:space="preserve"> </w:t>
      </w:r>
      <w:r w:rsidRPr="00344860">
        <w:rPr>
          <w:rFonts w:ascii="Arial" w:hAnsi="Arial" w:cs="Arial"/>
          <w:i/>
          <w:sz w:val="24"/>
          <w:szCs w:val="24"/>
        </w:rPr>
        <w:t>- остры</w:t>
      </w:r>
      <w:r>
        <w:rPr>
          <w:rFonts w:ascii="Arial" w:hAnsi="Arial" w:cs="Arial"/>
          <w:i/>
          <w:sz w:val="24"/>
          <w:szCs w:val="24"/>
        </w:rPr>
        <w:t>й</w:t>
      </w:r>
      <w:r w:rsidRPr="00344860">
        <w:rPr>
          <w:rFonts w:ascii="Arial" w:hAnsi="Arial" w:cs="Arial"/>
          <w:i/>
          <w:sz w:val="24"/>
          <w:szCs w:val="24"/>
        </w:rPr>
        <w:t>, железный; стакан – прозрачный, новый; кастрюля – синяя, эмалированная; ложка- чайная, металлическая.</w:t>
      </w:r>
    </w:p>
    <w:p w:rsidR="00EC0F6F" w:rsidRPr="00344860" w:rsidRDefault="00EC0F6F" w:rsidP="0026591D">
      <w:pPr>
        <w:spacing w:after="0"/>
        <w:rPr>
          <w:rFonts w:ascii="Arial" w:hAnsi="Arial" w:cs="Arial"/>
          <w:b/>
          <w:sz w:val="24"/>
          <w:szCs w:val="24"/>
        </w:rPr>
      </w:pPr>
      <w:r w:rsidRPr="00B9187A">
        <w:rPr>
          <w:rFonts w:ascii="Arial" w:hAnsi="Arial" w:cs="Arial"/>
          <w:b/>
          <w:sz w:val="24"/>
          <w:szCs w:val="24"/>
        </w:rPr>
        <w:t>Второй вариант.</w:t>
      </w:r>
      <w:r>
        <w:rPr>
          <w:rFonts w:ascii="Arial" w:hAnsi="Arial" w:cs="Arial"/>
          <w:b/>
          <w:sz w:val="24"/>
          <w:szCs w:val="24"/>
        </w:rPr>
        <w:t xml:space="preserve"> </w:t>
      </w:r>
      <w:r>
        <w:rPr>
          <w:rFonts w:ascii="Arial" w:hAnsi="Arial" w:cs="Arial"/>
          <w:sz w:val="24"/>
          <w:szCs w:val="24"/>
        </w:rPr>
        <w:t>Для согласования имен существительных</w:t>
      </w:r>
      <w:r w:rsidRPr="004A2F6C">
        <w:rPr>
          <w:rFonts w:ascii="Arial" w:hAnsi="Arial" w:cs="Arial"/>
          <w:sz w:val="24"/>
          <w:szCs w:val="24"/>
        </w:rPr>
        <w:t xml:space="preserve"> с</w:t>
      </w:r>
      <w:r>
        <w:rPr>
          <w:rFonts w:ascii="Arial" w:hAnsi="Arial" w:cs="Arial"/>
          <w:sz w:val="24"/>
          <w:szCs w:val="24"/>
        </w:rPr>
        <w:t xml:space="preserve"> глаголами одному ребенку нужно взять картинку и назвать объект или предмет. А другому подобрать 2-3 действия к тому объекту или предмету.</w:t>
      </w:r>
    </w:p>
    <w:p w:rsidR="00EC0F6F" w:rsidRDefault="00EC0F6F" w:rsidP="001E389B">
      <w:pPr>
        <w:spacing w:after="0"/>
        <w:rPr>
          <w:rFonts w:ascii="Arial" w:hAnsi="Arial" w:cs="Arial"/>
          <w:i/>
          <w:sz w:val="24"/>
          <w:szCs w:val="24"/>
        </w:rPr>
      </w:pPr>
      <w:r w:rsidRPr="00344860">
        <w:rPr>
          <w:rFonts w:ascii="Arial" w:hAnsi="Arial" w:cs="Arial"/>
          <w:i/>
          <w:sz w:val="24"/>
          <w:szCs w:val="24"/>
        </w:rPr>
        <w:t xml:space="preserve"> Собака – лает, спит, кусается; кошка – мяукает, пьет молоко, умывается; козел – бодается, прыгает, жует траву; свинья – хрюкает, роет землю, валяется в грязи.</w:t>
      </w:r>
    </w:p>
    <w:p w:rsidR="00EC0F6F" w:rsidRPr="00344860" w:rsidRDefault="00EC0F6F" w:rsidP="001E389B">
      <w:pPr>
        <w:spacing w:after="0"/>
        <w:rPr>
          <w:rFonts w:ascii="Arial" w:hAnsi="Arial" w:cs="Arial"/>
          <w:i/>
          <w:sz w:val="24"/>
          <w:szCs w:val="24"/>
        </w:rPr>
      </w:pPr>
      <w:r w:rsidRPr="00B9187A">
        <w:rPr>
          <w:rFonts w:ascii="Arial" w:hAnsi="Arial" w:cs="Arial"/>
          <w:b/>
          <w:sz w:val="24"/>
          <w:szCs w:val="24"/>
        </w:rPr>
        <w:t>Третий вариант.</w:t>
      </w:r>
      <w:r>
        <w:rPr>
          <w:rFonts w:ascii="Arial" w:hAnsi="Arial" w:cs="Arial"/>
          <w:i/>
          <w:sz w:val="24"/>
          <w:szCs w:val="24"/>
        </w:rPr>
        <w:t xml:space="preserve"> </w:t>
      </w:r>
      <w:r>
        <w:rPr>
          <w:rFonts w:ascii="Arial" w:hAnsi="Arial" w:cs="Arial"/>
          <w:sz w:val="24"/>
          <w:szCs w:val="24"/>
        </w:rPr>
        <w:t xml:space="preserve">Для образования относительных прилагательных разведчики встают в два ряда напротив друг друга.  </w:t>
      </w:r>
      <w:r>
        <w:rPr>
          <w:rFonts w:ascii="Arial" w:hAnsi="Arial" w:cs="Arial"/>
          <w:i/>
          <w:sz w:val="24"/>
          <w:szCs w:val="24"/>
        </w:rPr>
        <w:t>Один разведчик рассказывает</w:t>
      </w:r>
      <w:r w:rsidRPr="00344860">
        <w:rPr>
          <w:rFonts w:ascii="Arial" w:hAnsi="Arial" w:cs="Arial"/>
          <w:i/>
          <w:sz w:val="24"/>
          <w:szCs w:val="24"/>
        </w:rPr>
        <w:t xml:space="preserve"> из чего можно сварить варенье (сок), а его напарник расскажет, как называется это варенье (сок).</w:t>
      </w:r>
    </w:p>
    <w:p w:rsidR="00EC0F6F" w:rsidRPr="00344860" w:rsidRDefault="00EC0F6F" w:rsidP="001E389B">
      <w:pPr>
        <w:spacing w:after="0"/>
        <w:rPr>
          <w:rFonts w:ascii="Arial" w:hAnsi="Arial" w:cs="Arial"/>
          <w:i/>
          <w:sz w:val="24"/>
          <w:szCs w:val="24"/>
        </w:rPr>
      </w:pPr>
      <w:r w:rsidRPr="00344860">
        <w:rPr>
          <w:rFonts w:ascii="Arial" w:hAnsi="Arial" w:cs="Arial"/>
          <w:i/>
          <w:sz w:val="24"/>
          <w:szCs w:val="24"/>
        </w:rPr>
        <w:t xml:space="preserve">Один разведчик назовет дерево, которое осенью сбрасывает листья,  </w:t>
      </w:r>
    </w:p>
    <w:p w:rsidR="00EC0F6F" w:rsidRPr="00BC58D7" w:rsidRDefault="00EC0F6F" w:rsidP="00BC58D7">
      <w:pPr>
        <w:spacing w:after="0"/>
        <w:rPr>
          <w:rFonts w:ascii="Arial" w:hAnsi="Arial" w:cs="Arial"/>
          <w:i/>
          <w:sz w:val="24"/>
          <w:szCs w:val="24"/>
        </w:rPr>
      </w:pPr>
      <w:r w:rsidRPr="00344860">
        <w:rPr>
          <w:rFonts w:ascii="Arial" w:hAnsi="Arial" w:cs="Arial"/>
          <w:i/>
          <w:sz w:val="24"/>
          <w:szCs w:val="24"/>
        </w:rPr>
        <w:t>а его напарник назовет листья.</w:t>
      </w:r>
    </w:p>
    <w:p w:rsidR="00EC0F6F" w:rsidRDefault="00EC0F6F" w:rsidP="00723072">
      <w:pPr>
        <w:jc w:val="center"/>
        <w:rPr>
          <w:rFonts w:ascii="Arial" w:hAnsi="Arial" w:cs="Arial"/>
          <w:b/>
          <w:sz w:val="24"/>
          <w:szCs w:val="24"/>
        </w:rPr>
      </w:pPr>
      <w:r w:rsidRPr="00723072">
        <w:rPr>
          <w:rFonts w:ascii="Arial" w:hAnsi="Arial" w:cs="Arial"/>
          <w:b/>
          <w:sz w:val="24"/>
          <w:szCs w:val="24"/>
        </w:rPr>
        <w:t>Игра «Кто это? Куда? Когда? Зачем?»</w:t>
      </w:r>
    </w:p>
    <w:p w:rsidR="00EC0F6F" w:rsidRDefault="00EC0F6F" w:rsidP="00723072">
      <w:pPr>
        <w:jc w:val="center"/>
        <w:rPr>
          <w:rFonts w:ascii="Arial" w:hAnsi="Arial" w:cs="Arial"/>
          <w:b/>
          <w:sz w:val="24"/>
          <w:szCs w:val="24"/>
        </w:rPr>
      </w:pPr>
      <w:r>
        <w:rPr>
          <w:rFonts w:ascii="Arial" w:hAnsi="Arial" w:cs="Arial"/>
          <w:b/>
          <w:sz w:val="24"/>
          <w:szCs w:val="24"/>
        </w:rPr>
        <w:t>«Что это? Когда? Почему? Куда?»</w:t>
      </w:r>
    </w:p>
    <w:p w:rsidR="00EC0F6F" w:rsidRPr="0069448E" w:rsidRDefault="00EC0F6F" w:rsidP="0069448E">
      <w:pPr>
        <w:rPr>
          <w:rFonts w:ascii="Arial" w:hAnsi="Arial" w:cs="Arial"/>
          <w:sz w:val="24"/>
          <w:szCs w:val="24"/>
        </w:rPr>
      </w:pPr>
      <w:r w:rsidRPr="0069448E">
        <w:rPr>
          <w:rFonts w:ascii="Arial" w:hAnsi="Arial" w:cs="Arial"/>
          <w:sz w:val="24"/>
          <w:szCs w:val="24"/>
        </w:rPr>
        <w:t>Для развития логического мышления и установления причинно-следственных связей</w:t>
      </w:r>
      <w:r>
        <w:rPr>
          <w:rFonts w:ascii="Arial" w:hAnsi="Arial" w:cs="Arial"/>
          <w:sz w:val="24"/>
          <w:szCs w:val="24"/>
        </w:rPr>
        <w:t xml:space="preserve"> педагог задает вопросы игры.</w:t>
      </w:r>
    </w:p>
    <w:p w:rsidR="00EC0F6F" w:rsidRDefault="00EC0F6F" w:rsidP="004D7EF6">
      <w:pPr>
        <w:rPr>
          <w:rFonts w:ascii="Arial" w:hAnsi="Arial" w:cs="Arial"/>
          <w:i/>
          <w:sz w:val="24"/>
          <w:szCs w:val="24"/>
        </w:rPr>
      </w:pPr>
      <w:r w:rsidRPr="0069448E">
        <w:rPr>
          <w:rFonts w:ascii="Arial" w:hAnsi="Arial" w:cs="Arial"/>
          <w:b/>
          <w:sz w:val="24"/>
          <w:szCs w:val="24"/>
        </w:rPr>
        <w:t>Первый вариант.</w:t>
      </w:r>
      <w:r>
        <w:rPr>
          <w:rFonts w:ascii="Arial" w:hAnsi="Arial" w:cs="Arial"/>
          <w:sz w:val="24"/>
          <w:szCs w:val="24"/>
        </w:rPr>
        <w:t xml:space="preserve"> Например, на прогулке дети увидели, как «птицы летят». Педагог задает вопросы игры: </w:t>
      </w:r>
      <w:r w:rsidRPr="00344860">
        <w:rPr>
          <w:rFonts w:ascii="Arial" w:hAnsi="Arial" w:cs="Arial"/>
          <w:i/>
          <w:sz w:val="24"/>
          <w:szCs w:val="24"/>
        </w:rPr>
        <w:t>«кто это? куда летят?</w:t>
      </w:r>
      <w:r>
        <w:rPr>
          <w:rFonts w:ascii="Arial" w:hAnsi="Arial" w:cs="Arial"/>
          <w:i/>
          <w:sz w:val="24"/>
          <w:szCs w:val="24"/>
        </w:rPr>
        <w:t xml:space="preserve"> когда?</w:t>
      </w:r>
      <w:r w:rsidRPr="00344860">
        <w:rPr>
          <w:rFonts w:ascii="Arial" w:hAnsi="Arial" w:cs="Arial"/>
          <w:i/>
          <w:sz w:val="24"/>
          <w:szCs w:val="24"/>
        </w:rPr>
        <w:t xml:space="preserve"> зачем?  </w:t>
      </w:r>
    </w:p>
    <w:p w:rsidR="00EC0F6F" w:rsidRDefault="00EC0F6F" w:rsidP="004D7EF6">
      <w:pPr>
        <w:rPr>
          <w:rFonts w:ascii="Arial" w:hAnsi="Arial" w:cs="Arial"/>
          <w:sz w:val="24"/>
          <w:szCs w:val="24"/>
        </w:rPr>
      </w:pPr>
      <w:r w:rsidRPr="00D93469">
        <w:rPr>
          <w:rFonts w:ascii="Arial" w:hAnsi="Arial" w:cs="Arial"/>
          <w:sz w:val="24"/>
          <w:szCs w:val="24"/>
        </w:rPr>
        <w:t>На прогулке дети увидели сосульки. Педагог задает вопросы игры:</w:t>
      </w:r>
      <w:r>
        <w:rPr>
          <w:rFonts w:ascii="Arial" w:hAnsi="Arial" w:cs="Arial"/>
          <w:i/>
          <w:sz w:val="24"/>
          <w:szCs w:val="24"/>
        </w:rPr>
        <w:t xml:space="preserve"> что это? когда появляются? почему? куда исчезли?</w:t>
      </w:r>
    </w:p>
    <w:p w:rsidR="00EC0F6F" w:rsidRPr="00BC58D7" w:rsidRDefault="00EC0F6F" w:rsidP="00BC58D7">
      <w:pPr>
        <w:rPr>
          <w:rFonts w:ascii="Arial" w:hAnsi="Arial" w:cs="Arial"/>
          <w:color w:val="000000"/>
          <w:sz w:val="24"/>
          <w:szCs w:val="24"/>
        </w:rPr>
      </w:pPr>
      <w:r w:rsidRPr="0069448E">
        <w:rPr>
          <w:rFonts w:ascii="Arial" w:hAnsi="Arial" w:cs="Arial"/>
          <w:b/>
          <w:color w:val="000000"/>
          <w:sz w:val="24"/>
          <w:szCs w:val="24"/>
        </w:rPr>
        <w:t>Второй вариант.</w:t>
      </w:r>
      <w:r>
        <w:rPr>
          <w:rFonts w:ascii="Arial" w:hAnsi="Arial" w:cs="Arial"/>
          <w:color w:val="000000"/>
          <w:sz w:val="24"/>
          <w:szCs w:val="24"/>
        </w:rPr>
        <w:t xml:space="preserve"> Предлагая рассмотреть сюжетную картинку по безопасности или по режимным моментам, педагог может тоже использовать данную игру, выстраивая систему вопросов.</w:t>
      </w:r>
    </w:p>
    <w:p w:rsidR="00EC0F6F" w:rsidRPr="003D3CC1" w:rsidRDefault="00EC0F6F" w:rsidP="008E2767">
      <w:pPr>
        <w:jc w:val="center"/>
        <w:rPr>
          <w:rFonts w:ascii="Arial" w:hAnsi="Arial" w:cs="Arial"/>
          <w:b/>
          <w:color w:val="000000"/>
          <w:sz w:val="24"/>
          <w:szCs w:val="24"/>
        </w:rPr>
      </w:pPr>
      <w:r w:rsidRPr="003D3CC1">
        <w:rPr>
          <w:rFonts w:ascii="Arial" w:hAnsi="Arial" w:cs="Arial"/>
          <w:b/>
          <w:color w:val="000000"/>
          <w:sz w:val="24"/>
          <w:szCs w:val="24"/>
        </w:rPr>
        <w:t>Игра «Японская машинка»</w:t>
      </w:r>
    </w:p>
    <w:p w:rsidR="00EC0F6F" w:rsidRDefault="00EC0F6F" w:rsidP="00624D0A">
      <w:pPr>
        <w:rPr>
          <w:rFonts w:ascii="Arial" w:hAnsi="Arial" w:cs="Arial"/>
          <w:color w:val="000000"/>
          <w:sz w:val="24"/>
          <w:szCs w:val="24"/>
        </w:rPr>
      </w:pPr>
      <w:r>
        <w:rPr>
          <w:rFonts w:ascii="Arial" w:hAnsi="Arial" w:cs="Arial"/>
          <w:color w:val="000000"/>
          <w:sz w:val="24"/>
          <w:szCs w:val="24"/>
        </w:rPr>
        <w:t>Для согласования</w:t>
      </w:r>
      <w:r w:rsidRPr="003D3CC1">
        <w:rPr>
          <w:rFonts w:ascii="Arial" w:hAnsi="Arial" w:cs="Arial"/>
          <w:color w:val="000000"/>
          <w:sz w:val="24"/>
          <w:szCs w:val="24"/>
        </w:rPr>
        <w:t xml:space="preserve"> числительных с существительными</w:t>
      </w:r>
      <w:r>
        <w:rPr>
          <w:rFonts w:ascii="Arial" w:hAnsi="Arial" w:cs="Arial"/>
          <w:color w:val="000000"/>
          <w:sz w:val="24"/>
          <w:szCs w:val="24"/>
        </w:rPr>
        <w:t xml:space="preserve"> в</w:t>
      </w:r>
      <w:r w:rsidRPr="003D3CC1">
        <w:rPr>
          <w:rFonts w:ascii="Arial" w:hAnsi="Arial" w:cs="Arial"/>
          <w:color w:val="000000"/>
          <w:sz w:val="24"/>
          <w:szCs w:val="24"/>
        </w:rPr>
        <w:t xml:space="preserve">се участки игры синхронно выполняют </w:t>
      </w:r>
      <w:r>
        <w:rPr>
          <w:rFonts w:ascii="Arial" w:hAnsi="Arial" w:cs="Arial"/>
          <w:color w:val="000000"/>
          <w:sz w:val="24"/>
          <w:szCs w:val="24"/>
        </w:rPr>
        <w:t>четыре движения</w:t>
      </w:r>
      <w:r w:rsidRPr="003D3CC1">
        <w:rPr>
          <w:rFonts w:ascii="Arial" w:hAnsi="Arial" w:cs="Arial"/>
          <w:color w:val="000000"/>
          <w:sz w:val="24"/>
          <w:szCs w:val="24"/>
        </w:rPr>
        <w:t xml:space="preserve"> (как машина):</w:t>
      </w:r>
    </w:p>
    <w:p w:rsidR="00EC0F6F" w:rsidRDefault="00EC0F6F" w:rsidP="00624D0A">
      <w:pPr>
        <w:rPr>
          <w:rFonts w:ascii="Arial" w:hAnsi="Arial" w:cs="Arial"/>
          <w:color w:val="000000"/>
          <w:sz w:val="24"/>
          <w:szCs w:val="24"/>
        </w:rPr>
      </w:pPr>
      <w:r w:rsidRPr="003D3CC1">
        <w:rPr>
          <w:rFonts w:ascii="Arial" w:hAnsi="Arial" w:cs="Arial"/>
          <w:color w:val="000000"/>
          <w:sz w:val="24"/>
          <w:szCs w:val="24"/>
        </w:rPr>
        <w:t xml:space="preserve"> </w:t>
      </w:r>
      <w:r>
        <w:rPr>
          <w:rFonts w:ascii="Arial" w:hAnsi="Arial" w:cs="Arial"/>
          <w:color w:val="000000"/>
          <w:sz w:val="24"/>
          <w:szCs w:val="24"/>
        </w:rPr>
        <w:t>1) хлопают перед собой в ладоши;</w:t>
      </w:r>
    </w:p>
    <w:p w:rsidR="00EC0F6F" w:rsidRDefault="00EC0F6F" w:rsidP="00624D0A">
      <w:pPr>
        <w:rPr>
          <w:rFonts w:ascii="Arial" w:hAnsi="Arial" w:cs="Arial"/>
          <w:color w:val="000000"/>
          <w:sz w:val="24"/>
          <w:szCs w:val="24"/>
        </w:rPr>
      </w:pPr>
      <w:r>
        <w:rPr>
          <w:rFonts w:ascii="Arial" w:hAnsi="Arial" w:cs="Arial"/>
          <w:color w:val="000000"/>
          <w:sz w:val="24"/>
          <w:szCs w:val="24"/>
        </w:rPr>
        <w:t xml:space="preserve"> </w:t>
      </w:r>
      <w:r w:rsidRPr="003D3CC1">
        <w:rPr>
          <w:rFonts w:ascii="Arial" w:hAnsi="Arial" w:cs="Arial"/>
          <w:color w:val="000000"/>
          <w:sz w:val="24"/>
          <w:szCs w:val="24"/>
        </w:rPr>
        <w:t xml:space="preserve">2) </w:t>
      </w:r>
      <w:r>
        <w:rPr>
          <w:rFonts w:ascii="Arial" w:hAnsi="Arial" w:cs="Arial"/>
          <w:color w:val="000000"/>
          <w:sz w:val="24"/>
          <w:szCs w:val="24"/>
        </w:rPr>
        <w:t>двумя руками хлопают по коленям;</w:t>
      </w:r>
    </w:p>
    <w:p w:rsidR="00EC0F6F" w:rsidRDefault="00EC0F6F" w:rsidP="00624D0A">
      <w:pPr>
        <w:rPr>
          <w:rFonts w:ascii="Arial" w:hAnsi="Arial" w:cs="Arial"/>
          <w:color w:val="000000"/>
          <w:sz w:val="24"/>
          <w:szCs w:val="24"/>
        </w:rPr>
      </w:pPr>
      <w:r w:rsidRPr="003D3CC1">
        <w:rPr>
          <w:rFonts w:ascii="Arial" w:hAnsi="Arial" w:cs="Arial"/>
          <w:color w:val="000000"/>
          <w:sz w:val="24"/>
          <w:szCs w:val="24"/>
        </w:rPr>
        <w:t xml:space="preserve"> 3) не выпрямляя локоть</w:t>
      </w:r>
      <w:r>
        <w:rPr>
          <w:rFonts w:ascii="Arial" w:hAnsi="Arial" w:cs="Arial"/>
          <w:color w:val="000000"/>
          <w:sz w:val="24"/>
          <w:szCs w:val="24"/>
        </w:rPr>
        <w:t>,</w:t>
      </w:r>
      <w:r w:rsidRPr="003D3CC1">
        <w:rPr>
          <w:rFonts w:ascii="Arial" w:hAnsi="Arial" w:cs="Arial"/>
          <w:color w:val="000000"/>
          <w:sz w:val="24"/>
          <w:szCs w:val="24"/>
        </w:rPr>
        <w:t xml:space="preserve"> выбра</w:t>
      </w:r>
      <w:r>
        <w:rPr>
          <w:rFonts w:ascii="Arial" w:hAnsi="Arial" w:cs="Arial"/>
          <w:color w:val="000000"/>
          <w:sz w:val="24"/>
          <w:szCs w:val="24"/>
        </w:rPr>
        <w:t>сывают через верх правую руку вправо и делают щелчок, о</w:t>
      </w:r>
      <w:r w:rsidRPr="003D3CC1">
        <w:rPr>
          <w:rFonts w:ascii="Arial" w:hAnsi="Arial" w:cs="Arial"/>
          <w:color w:val="000000"/>
          <w:sz w:val="24"/>
          <w:szCs w:val="24"/>
        </w:rPr>
        <w:t xml:space="preserve">дновременно </w:t>
      </w:r>
      <w:r>
        <w:rPr>
          <w:rFonts w:ascii="Arial" w:hAnsi="Arial" w:cs="Arial"/>
          <w:color w:val="000000"/>
          <w:sz w:val="24"/>
          <w:szCs w:val="24"/>
        </w:rPr>
        <w:t>произнося числительное;</w:t>
      </w:r>
    </w:p>
    <w:p w:rsidR="00EC0F6F" w:rsidRPr="003D3CC1" w:rsidRDefault="00EC0F6F" w:rsidP="00624D0A">
      <w:pPr>
        <w:rPr>
          <w:rFonts w:ascii="Arial" w:hAnsi="Arial" w:cs="Arial"/>
          <w:color w:val="000000"/>
          <w:sz w:val="24"/>
          <w:szCs w:val="24"/>
        </w:rPr>
      </w:pPr>
      <w:r w:rsidRPr="003D3CC1">
        <w:rPr>
          <w:rFonts w:ascii="Arial" w:hAnsi="Arial" w:cs="Arial"/>
          <w:color w:val="000000"/>
          <w:sz w:val="24"/>
          <w:szCs w:val="24"/>
        </w:rPr>
        <w:t xml:space="preserve"> 4) то же самое делают левой р</w:t>
      </w:r>
      <w:r>
        <w:rPr>
          <w:rFonts w:ascii="Arial" w:hAnsi="Arial" w:cs="Arial"/>
          <w:color w:val="000000"/>
          <w:sz w:val="24"/>
          <w:szCs w:val="24"/>
        </w:rPr>
        <w:t>укой и называют существительное;</w:t>
      </w:r>
    </w:p>
    <w:p w:rsidR="00EC0F6F" w:rsidRPr="00BC58D7" w:rsidRDefault="00EC0F6F" w:rsidP="00BC58D7">
      <w:pPr>
        <w:rPr>
          <w:rFonts w:ascii="Arial" w:hAnsi="Arial" w:cs="Arial"/>
          <w:i/>
          <w:color w:val="000000"/>
          <w:sz w:val="24"/>
          <w:szCs w:val="24"/>
        </w:rPr>
      </w:pPr>
      <w:r w:rsidRPr="00955FC3">
        <w:rPr>
          <w:rFonts w:ascii="Arial" w:hAnsi="Arial" w:cs="Arial"/>
          <w:i/>
          <w:color w:val="000000"/>
          <w:sz w:val="24"/>
          <w:szCs w:val="24"/>
        </w:rPr>
        <w:t xml:space="preserve">Например, один котенок … пять котят.  </w:t>
      </w:r>
    </w:p>
    <w:p w:rsidR="00EC0F6F" w:rsidRDefault="00EC0F6F" w:rsidP="005C1CF9">
      <w:pPr>
        <w:jc w:val="center"/>
        <w:rPr>
          <w:rFonts w:ascii="Arial" w:hAnsi="Arial" w:cs="Arial"/>
          <w:b/>
          <w:color w:val="000000"/>
          <w:sz w:val="24"/>
          <w:szCs w:val="24"/>
        </w:rPr>
      </w:pPr>
      <w:r w:rsidRPr="005C1CF9">
        <w:rPr>
          <w:rFonts w:ascii="Arial" w:hAnsi="Arial" w:cs="Arial"/>
          <w:b/>
          <w:color w:val="000000"/>
          <w:sz w:val="24"/>
          <w:szCs w:val="24"/>
        </w:rPr>
        <w:t>Игра «Спор предлогов»</w:t>
      </w:r>
    </w:p>
    <w:p w:rsidR="00EC0F6F" w:rsidRPr="000C4239" w:rsidRDefault="00EC0F6F" w:rsidP="000C4239">
      <w:pPr>
        <w:rPr>
          <w:rFonts w:ascii="Arial" w:hAnsi="Arial" w:cs="Arial"/>
          <w:color w:val="000000"/>
          <w:sz w:val="24"/>
          <w:szCs w:val="24"/>
        </w:rPr>
      </w:pPr>
      <w:r>
        <w:rPr>
          <w:rFonts w:ascii="Arial" w:hAnsi="Arial" w:cs="Arial"/>
          <w:color w:val="000000"/>
          <w:sz w:val="24"/>
          <w:szCs w:val="24"/>
        </w:rPr>
        <w:t xml:space="preserve">Для уточнения </w:t>
      </w:r>
      <w:r w:rsidRPr="000C4239">
        <w:rPr>
          <w:rFonts w:ascii="Arial" w:hAnsi="Arial" w:cs="Arial"/>
          <w:color w:val="000000"/>
          <w:sz w:val="24"/>
          <w:szCs w:val="24"/>
        </w:rPr>
        <w:t>значения различных предлогов и обучение детей правильному их употреблению.</w:t>
      </w:r>
    </w:p>
    <w:p w:rsidR="00EC0F6F" w:rsidRDefault="00EC0F6F" w:rsidP="005C1CF9">
      <w:pPr>
        <w:rPr>
          <w:rFonts w:ascii="Arial" w:hAnsi="Arial" w:cs="Arial"/>
          <w:color w:val="000000"/>
          <w:sz w:val="24"/>
          <w:szCs w:val="24"/>
        </w:rPr>
      </w:pPr>
      <w:r w:rsidRPr="00B9187A">
        <w:rPr>
          <w:rFonts w:ascii="Arial" w:hAnsi="Arial" w:cs="Arial"/>
          <w:b/>
          <w:color w:val="000000"/>
          <w:sz w:val="24"/>
          <w:szCs w:val="24"/>
        </w:rPr>
        <w:t>Первый вариант.</w:t>
      </w:r>
      <w:r>
        <w:rPr>
          <w:rFonts w:ascii="Arial" w:hAnsi="Arial" w:cs="Arial"/>
          <w:b/>
          <w:color w:val="000000"/>
          <w:sz w:val="24"/>
          <w:szCs w:val="24"/>
        </w:rPr>
        <w:t xml:space="preserve"> </w:t>
      </w:r>
      <w:r>
        <w:rPr>
          <w:rFonts w:ascii="Arial" w:hAnsi="Arial" w:cs="Arial"/>
          <w:color w:val="000000"/>
          <w:sz w:val="24"/>
          <w:szCs w:val="24"/>
        </w:rPr>
        <w:t xml:space="preserve">Педагог предлагает детям разделиться на две команды. Внимательно рассмотреть сюжетную картинку. Попытается запутать друг друга. То есть разыграть противоречия, «спор».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C0F6F" w:rsidTr="0027126D">
        <w:tc>
          <w:tcPr>
            <w:tcW w:w="4785" w:type="dxa"/>
          </w:tcPr>
          <w:p w:rsidR="00EC0F6F" w:rsidRPr="0027126D" w:rsidRDefault="00EC0F6F" w:rsidP="005C1CF9">
            <w:pPr>
              <w:rPr>
                <w:rFonts w:ascii="Arial" w:hAnsi="Arial" w:cs="Arial"/>
                <w:b/>
                <w:color w:val="000000"/>
                <w:sz w:val="24"/>
                <w:szCs w:val="24"/>
              </w:rPr>
            </w:pPr>
            <w:r w:rsidRPr="0027126D">
              <w:rPr>
                <w:rFonts w:ascii="Arial" w:hAnsi="Arial" w:cs="Arial"/>
                <w:b/>
                <w:color w:val="000000"/>
                <w:sz w:val="24"/>
                <w:szCs w:val="24"/>
              </w:rPr>
              <w:t>1-я команда</w:t>
            </w:r>
          </w:p>
        </w:tc>
        <w:tc>
          <w:tcPr>
            <w:tcW w:w="4786" w:type="dxa"/>
          </w:tcPr>
          <w:p w:rsidR="00EC0F6F" w:rsidRPr="0027126D" w:rsidRDefault="00EC0F6F" w:rsidP="005C1CF9">
            <w:pPr>
              <w:rPr>
                <w:rFonts w:ascii="Arial" w:hAnsi="Arial" w:cs="Arial"/>
                <w:b/>
                <w:color w:val="000000"/>
                <w:sz w:val="24"/>
                <w:szCs w:val="24"/>
              </w:rPr>
            </w:pPr>
            <w:r w:rsidRPr="0027126D">
              <w:rPr>
                <w:rFonts w:ascii="Arial" w:hAnsi="Arial" w:cs="Arial"/>
                <w:b/>
                <w:color w:val="000000"/>
                <w:sz w:val="24"/>
                <w:szCs w:val="24"/>
              </w:rPr>
              <w:t>2-я команда</w:t>
            </w:r>
          </w:p>
        </w:tc>
      </w:tr>
      <w:tr w:rsidR="00EC0F6F" w:rsidTr="0027126D">
        <w:tc>
          <w:tcPr>
            <w:tcW w:w="4785" w:type="dxa"/>
          </w:tcPr>
          <w:p w:rsidR="00EC0F6F" w:rsidRPr="0027126D" w:rsidRDefault="00EC0F6F" w:rsidP="005C1CF9">
            <w:pPr>
              <w:rPr>
                <w:rFonts w:ascii="Arial" w:hAnsi="Arial" w:cs="Arial"/>
                <w:b/>
                <w:color w:val="000000"/>
                <w:sz w:val="24"/>
                <w:szCs w:val="24"/>
              </w:rPr>
            </w:pPr>
            <w:r w:rsidRPr="0027126D">
              <w:rPr>
                <w:rFonts w:ascii="Arial" w:hAnsi="Arial" w:cs="Arial"/>
                <w:i/>
                <w:color w:val="000000"/>
                <w:sz w:val="24"/>
                <w:szCs w:val="24"/>
              </w:rPr>
              <w:t xml:space="preserve">Дети в поле.               </w:t>
            </w:r>
          </w:p>
        </w:tc>
        <w:tc>
          <w:tcPr>
            <w:tcW w:w="4786" w:type="dxa"/>
          </w:tcPr>
          <w:p w:rsidR="00EC0F6F" w:rsidRPr="0027126D" w:rsidRDefault="00EC0F6F" w:rsidP="005C1CF9">
            <w:pPr>
              <w:rPr>
                <w:rFonts w:ascii="Arial" w:hAnsi="Arial" w:cs="Arial"/>
                <w:i/>
                <w:color w:val="000000"/>
                <w:sz w:val="24"/>
                <w:szCs w:val="24"/>
              </w:rPr>
            </w:pPr>
            <w:r w:rsidRPr="0027126D">
              <w:rPr>
                <w:rFonts w:ascii="Arial" w:hAnsi="Arial" w:cs="Arial"/>
                <w:i/>
                <w:color w:val="000000"/>
                <w:sz w:val="24"/>
                <w:szCs w:val="24"/>
              </w:rPr>
              <w:t>Дети в лесу.</w:t>
            </w:r>
          </w:p>
        </w:tc>
      </w:tr>
      <w:tr w:rsidR="00EC0F6F" w:rsidTr="0027126D">
        <w:tc>
          <w:tcPr>
            <w:tcW w:w="4785" w:type="dxa"/>
          </w:tcPr>
          <w:p w:rsidR="00EC0F6F" w:rsidRPr="0027126D" w:rsidRDefault="00EC0F6F" w:rsidP="005C1CF9">
            <w:pPr>
              <w:rPr>
                <w:rFonts w:ascii="Arial" w:hAnsi="Arial" w:cs="Arial"/>
                <w:b/>
                <w:color w:val="000000"/>
                <w:sz w:val="24"/>
                <w:szCs w:val="24"/>
              </w:rPr>
            </w:pPr>
            <w:r w:rsidRPr="0027126D">
              <w:rPr>
                <w:rFonts w:ascii="Arial" w:hAnsi="Arial" w:cs="Arial"/>
                <w:i/>
                <w:color w:val="000000"/>
                <w:sz w:val="24"/>
                <w:szCs w:val="24"/>
              </w:rPr>
              <w:t xml:space="preserve">Девочка в пальто.      </w:t>
            </w:r>
          </w:p>
        </w:tc>
        <w:tc>
          <w:tcPr>
            <w:tcW w:w="4786" w:type="dxa"/>
          </w:tcPr>
          <w:p w:rsidR="00EC0F6F" w:rsidRPr="0027126D" w:rsidRDefault="00EC0F6F" w:rsidP="005C1CF9">
            <w:pPr>
              <w:rPr>
                <w:rFonts w:ascii="Arial" w:hAnsi="Arial" w:cs="Arial"/>
                <w:i/>
                <w:color w:val="000000"/>
                <w:sz w:val="24"/>
                <w:szCs w:val="24"/>
              </w:rPr>
            </w:pPr>
            <w:r w:rsidRPr="0027126D">
              <w:rPr>
                <w:rFonts w:ascii="Arial" w:hAnsi="Arial" w:cs="Arial"/>
                <w:i/>
                <w:color w:val="000000"/>
                <w:sz w:val="24"/>
                <w:szCs w:val="24"/>
              </w:rPr>
              <w:t>Девочка в куртке.</w:t>
            </w:r>
          </w:p>
        </w:tc>
      </w:tr>
      <w:tr w:rsidR="00EC0F6F" w:rsidTr="0027126D">
        <w:tc>
          <w:tcPr>
            <w:tcW w:w="4785" w:type="dxa"/>
          </w:tcPr>
          <w:p w:rsidR="00EC0F6F" w:rsidRPr="0027126D" w:rsidRDefault="00EC0F6F" w:rsidP="005C1CF9">
            <w:pPr>
              <w:rPr>
                <w:rFonts w:ascii="Arial" w:hAnsi="Arial" w:cs="Arial"/>
                <w:b/>
                <w:color w:val="000000"/>
                <w:sz w:val="24"/>
                <w:szCs w:val="24"/>
              </w:rPr>
            </w:pPr>
            <w:r w:rsidRPr="0027126D">
              <w:rPr>
                <w:rFonts w:ascii="Arial" w:hAnsi="Arial" w:cs="Arial"/>
                <w:i/>
                <w:color w:val="000000"/>
                <w:sz w:val="24"/>
                <w:szCs w:val="24"/>
              </w:rPr>
              <w:t xml:space="preserve">Девочка в валенках.   </w:t>
            </w:r>
          </w:p>
        </w:tc>
        <w:tc>
          <w:tcPr>
            <w:tcW w:w="4786" w:type="dxa"/>
          </w:tcPr>
          <w:p w:rsidR="00EC0F6F" w:rsidRPr="0027126D" w:rsidRDefault="00EC0F6F" w:rsidP="005C1CF9">
            <w:pPr>
              <w:rPr>
                <w:rFonts w:ascii="Arial" w:hAnsi="Arial" w:cs="Arial"/>
                <w:color w:val="000000"/>
                <w:sz w:val="24"/>
                <w:szCs w:val="24"/>
              </w:rPr>
            </w:pPr>
            <w:r w:rsidRPr="0027126D">
              <w:rPr>
                <w:rFonts w:ascii="Arial" w:hAnsi="Arial" w:cs="Arial"/>
                <w:i/>
                <w:color w:val="000000"/>
                <w:sz w:val="24"/>
                <w:szCs w:val="24"/>
              </w:rPr>
              <w:t>Девочка в ботинках.</w:t>
            </w:r>
          </w:p>
        </w:tc>
      </w:tr>
      <w:tr w:rsidR="00EC0F6F" w:rsidTr="0027126D">
        <w:tc>
          <w:tcPr>
            <w:tcW w:w="4785" w:type="dxa"/>
          </w:tcPr>
          <w:p w:rsidR="00EC0F6F" w:rsidRPr="0027126D" w:rsidRDefault="00EC0F6F" w:rsidP="005C1CF9">
            <w:pPr>
              <w:rPr>
                <w:rFonts w:ascii="Arial" w:hAnsi="Arial" w:cs="Arial"/>
                <w:b/>
                <w:color w:val="000000"/>
                <w:sz w:val="24"/>
                <w:szCs w:val="24"/>
              </w:rPr>
            </w:pPr>
            <w:r w:rsidRPr="0027126D">
              <w:rPr>
                <w:rFonts w:ascii="Arial" w:hAnsi="Arial" w:cs="Arial"/>
                <w:i/>
                <w:color w:val="000000"/>
                <w:sz w:val="24"/>
                <w:szCs w:val="24"/>
              </w:rPr>
              <w:t xml:space="preserve">Мальчик в шапке.      </w:t>
            </w:r>
          </w:p>
        </w:tc>
        <w:tc>
          <w:tcPr>
            <w:tcW w:w="4786" w:type="dxa"/>
          </w:tcPr>
          <w:p w:rsidR="00EC0F6F" w:rsidRPr="0027126D" w:rsidRDefault="00EC0F6F" w:rsidP="005C1CF9">
            <w:pPr>
              <w:rPr>
                <w:rFonts w:ascii="Arial" w:hAnsi="Arial" w:cs="Arial"/>
                <w:i/>
                <w:color w:val="000000"/>
                <w:sz w:val="24"/>
                <w:szCs w:val="24"/>
              </w:rPr>
            </w:pPr>
            <w:r w:rsidRPr="0027126D">
              <w:rPr>
                <w:rFonts w:ascii="Arial" w:hAnsi="Arial" w:cs="Arial"/>
                <w:i/>
                <w:color w:val="000000"/>
                <w:sz w:val="24"/>
                <w:szCs w:val="24"/>
              </w:rPr>
              <w:t>Мальчик в кепке.</w:t>
            </w:r>
          </w:p>
        </w:tc>
      </w:tr>
      <w:tr w:rsidR="00EC0F6F" w:rsidTr="0027126D">
        <w:tc>
          <w:tcPr>
            <w:tcW w:w="4785" w:type="dxa"/>
          </w:tcPr>
          <w:p w:rsidR="00EC0F6F" w:rsidRPr="0027126D" w:rsidRDefault="00EC0F6F" w:rsidP="005C1CF9">
            <w:pPr>
              <w:rPr>
                <w:rFonts w:ascii="Arial" w:hAnsi="Arial" w:cs="Arial"/>
                <w:b/>
                <w:color w:val="000000"/>
                <w:sz w:val="24"/>
                <w:szCs w:val="24"/>
              </w:rPr>
            </w:pPr>
            <w:r w:rsidRPr="0027126D">
              <w:rPr>
                <w:rFonts w:ascii="Arial" w:hAnsi="Arial" w:cs="Arial"/>
                <w:i/>
                <w:color w:val="000000"/>
                <w:sz w:val="24"/>
                <w:szCs w:val="24"/>
              </w:rPr>
              <w:t xml:space="preserve">Грибы в ведре.       </w:t>
            </w:r>
          </w:p>
        </w:tc>
        <w:tc>
          <w:tcPr>
            <w:tcW w:w="4786" w:type="dxa"/>
          </w:tcPr>
          <w:p w:rsidR="00EC0F6F" w:rsidRPr="0027126D" w:rsidRDefault="00EC0F6F" w:rsidP="005C1CF9">
            <w:pPr>
              <w:rPr>
                <w:rFonts w:ascii="Arial" w:hAnsi="Arial" w:cs="Arial"/>
                <w:i/>
                <w:color w:val="000000"/>
                <w:sz w:val="24"/>
                <w:szCs w:val="24"/>
              </w:rPr>
            </w:pPr>
            <w:r w:rsidRPr="0027126D">
              <w:rPr>
                <w:rFonts w:ascii="Arial" w:hAnsi="Arial" w:cs="Arial"/>
                <w:i/>
                <w:color w:val="000000"/>
                <w:sz w:val="24"/>
                <w:szCs w:val="24"/>
              </w:rPr>
              <w:t xml:space="preserve">Грибы в корзине. </w:t>
            </w:r>
          </w:p>
        </w:tc>
      </w:tr>
      <w:tr w:rsidR="00EC0F6F" w:rsidTr="0027126D">
        <w:tc>
          <w:tcPr>
            <w:tcW w:w="4785" w:type="dxa"/>
          </w:tcPr>
          <w:p w:rsidR="00EC0F6F" w:rsidRPr="0027126D" w:rsidRDefault="00EC0F6F" w:rsidP="005C1CF9">
            <w:pPr>
              <w:rPr>
                <w:rFonts w:ascii="Arial" w:hAnsi="Arial" w:cs="Arial"/>
                <w:b/>
                <w:color w:val="000000"/>
                <w:sz w:val="24"/>
                <w:szCs w:val="24"/>
              </w:rPr>
            </w:pPr>
            <w:r w:rsidRPr="0027126D">
              <w:rPr>
                <w:rFonts w:ascii="Arial" w:hAnsi="Arial" w:cs="Arial"/>
                <w:i/>
                <w:color w:val="000000"/>
                <w:sz w:val="24"/>
                <w:szCs w:val="24"/>
              </w:rPr>
              <w:t xml:space="preserve">Ведро на земле.     </w:t>
            </w:r>
          </w:p>
        </w:tc>
        <w:tc>
          <w:tcPr>
            <w:tcW w:w="4786" w:type="dxa"/>
          </w:tcPr>
          <w:p w:rsidR="00EC0F6F" w:rsidRPr="0027126D" w:rsidRDefault="00EC0F6F" w:rsidP="005C1CF9">
            <w:pPr>
              <w:rPr>
                <w:rFonts w:ascii="Arial" w:hAnsi="Arial" w:cs="Arial"/>
                <w:i/>
                <w:color w:val="000000"/>
                <w:sz w:val="24"/>
                <w:szCs w:val="24"/>
              </w:rPr>
            </w:pPr>
            <w:r w:rsidRPr="0027126D">
              <w:rPr>
                <w:rFonts w:ascii="Arial" w:hAnsi="Arial" w:cs="Arial"/>
                <w:i/>
                <w:color w:val="000000"/>
                <w:sz w:val="24"/>
                <w:szCs w:val="24"/>
              </w:rPr>
              <w:t>Ведро на пеньке.</w:t>
            </w:r>
          </w:p>
        </w:tc>
      </w:tr>
      <w:tr w:rsidR="00EC0F6F" w:rsidTr="0027126D">
        <w:tc>
          <w:tcPr>
            <w:tcW w:w="4785" w:type="dxa"/>
          </w:tcPr>
          <w:p w:rsidR="00EC0F6F" w:rsidRPr="0027126D" w:rsidRDefault="00EC0F6F" w:rsidP="005C1CF9">
            <w:pPr>
              <w:rPr>
                <w:rFonts w:ascii="Arial" w:hAnsi="Arial" w:cs="Arial"/>
                <w:b/>
                <w:color w:val="000000"/>
                <w:sz w:val="24"/>
                <w:szCs w:val="24"/>
              </w:rPr>
            </w:pPr>
            <w:r w:rsidRPr="0027126D">
              <w:rPr>
                <w:rFonts w:ascii="Arial" w:hAnsi="Arial" w:cs="Arial"/>
                <w:i/>
                <w:color w:val="000000"/>
                <w:sz w:val="24"/>
                <w:szCs w:val="24"/>
              </w:rPr>
              <w:t xml:space="preserve">Кленовые листья на березе.   </w:t>
            </w:r>
          </w:p>
        </w:tc>
        <w:tc>
          <w:tcPr>
            <w:tcW w:w="4786" w:type="dxa"/>
          </w:tcPr>
          <w:p w:rsidR="00EC0F6F" w:rsidRPr="0027126D" w:rsidRDefault="00EC0F6F" w:rsidP="005C1CF9">
            <w:pPr>
              <w:rPr>
                <w:rFonts w:ascii="Arial" w:hAnsi="Arial" w:cs="Arial"/>
                <w:i/>
                <w:color w:val="000000"/>
                <w:sz w:val="24"/>
                <w:szCs w:val="24"/>
              </w:rPr>
            </w:pPr>
            <w:r w:rsidRPr="0027126D">
              <w:rPr>
                <w:rFonts w:ascii="Arial" w:hAnsi="Arial" w:cs="Arial"/>
                <w:i/>
                <w:color w:val="000000"/>
                <w:sz w:val="24"/>
                <w:szCs w:val="24"/>
              </w:rPr>
              <w:t>Кленовые листья на клене.</w:t>
            </w:r>
          </w:p>
        </w:tc>
      </w:tr>
      <w:tr w:rsidR="00EC0F6F" w:rsidTr="0027126D">
        <w:tc>
          <w:tcPr>
            <w:tcW w:w="4785" w:type="dxa"/>
          </w:tcPr>
          <w:p w:rsidR="00EC0F6F" w:rsidRPr="0027126D" w:rsidRDefault="00EC0F6F" w:rsidP="005C1CF9">
            <w:pPr>
              <w:rPr>
                <w:rFonts w:ascii="Arial" w:hAnsi="Arial" w:cs="Arial"/>
                <w:b/>
                <w:color w:val="000000"/>
                <w:sz w:val="24"/>
                <w:szCs w:val="24"/>
              </w:rPr>
            </w:pPr>
            <w:r w:rsidRPr="0027126D">
              <w:rPr>
                <w:rFonts w:ascii="Arial" w:hAnsi="Arial" w:cs="Arial"/>
                <w:i/>
                <w:color w:val="000000"/>
                <w:sz w:val="24"/>
                <w:szCs w:val="24"/>
              </w:rPr>
              <w:t xml:space="preserve">Белка на пенёчке.   </w:t>
            </w:r>
          </w:p>
        </w:tc>
        <w:tc>
          <w:tcPr>
            <w:tcW w:w="4786" w:type="dxa"/>
          </w:tcPr>
          <w:p w:rsidR="00EC0F6F" w:rsidRPr="0027126D" w:rsidRDefault="00EC0F6F" w:rsidP="005C1CF9">
            <w:pPr>
              <w:rPr>
                <w:rFonts w:ascii="Arial" w:hAnsi="Arial" w:cs="Arial"/>
                <w:i/>
                <w:color w:val="000000"/>
                <w:sz w:val="24"/>
                <w:szCs w:val="24"/>
              </w:rPr>
            </w:pPr>
            <w:r w:rsidRPr="0027126D">
              <w:rPr>
                <w:rFonts w:ascii="Arial" w:hAnsi="Arial" w:cs="Arial"/>
                <w:i/>
                <w:color w:val="000000"/>
                <w:sz w:val="24"/>
                <w:szCs w:val="24"/>
              </w:rPr>
              <w:t xml:space="preserve">Белка на березе. </w:t>
            </w:r>
          </w:p>
        </w:tc>
      </w:tr>
    </w:tbl>
    <w:p w:rsidR="00EC0F6F" w:rsidRPr="00955FC3" w:rsidRDefault="00EC0F6F" w:rsidP="005C1CF9">
      <w:pPr>
        <w:rPr>
          <w:rFonts w:ascii="Arial" w:hAnsi="Arial" w:cs="Arial"/>
          <w:b/>
          <w:color w:val="000000"/>
          <w:sz w:val="24"/>
          <w:szCs w:val="24"/>
        </w:rPr>
      </w:pPr>
    </w:p>
    <w:p w:rsidR="00EC0F6F" w:rsidRPr="00A55C26" w:rsidRDefault="00EC0F6F" w:rsidP="0048021B">
      <w:pPr>
        <w:jc w:val="both"/>
        <w:rPr>
          <w:rFonts w:ascii="Arial" w:hAnsi="Arial" w:cs="Arial"/>
          <w:b/>
          <w:color w:val="000000"/>
          <w:sz w:val="24"/>
          <w:szCs w:val="24"/>
        </w:rPr>
      </w:pPr>
      <w:r w:rsidRPr="00B9187A">
        <w:rPr>
          <w:rFonts w:ascii="Arial" w:hAnsi="Arial" w:cs="Arial"/>
          <w:b/>
          <w:color w:val="000000"/>
          <w:sz w:val="24"/>
          <w:szCs w:val="24"/>
        </w:rPr>
        <w:t>Второй вариант.</w:t>
      </w:r>
      <w:r>
        <w:rPr>
          <w:rFonts w:ascii="Arial" w:hAnsi="Arial" w:cs="Arial"/>
          <w:b/>
          <w:color w:val="000000"/>
          <w:sz w:val="24"/>
          <w:szCs w:val="24"/>
        </w:rPr>
        <w:t xml:space="preserve"> </w:t>
      </w:r>
      <w:r>
        <w:rPr>
          <w:rFonts w:ascii="Arial" w:hAnsi="Arial" w:cs="Arial"/>
          <w:color w:val="000000"/>
          <w:sz w:val="24"/>
          <w:szCs w:val="24"/>
        </w:rPr>
        <w:t xml:space="preserve">Педагог </w:t>
      </w:r>
      <w:r w:rsidRPr="00B052A3">
        <w:rPr>
          <w:rFonts w:ascii="Arial" w:hAnsi="Arial" w:cs="Arial"/>
          <w:color w:val="000000"/>
          <w:sz w:val="24"/>
          <w:szCs w:val="24"/>
        </w:rPr>
        <w:t>предлагает детям пофан</w:t>
      </w:r>
      <w:r>
        <w:rPr>
          <w:rFonts w:ascii="Arial" w:hAnsi="Arial" w:cs="Arial"/>
          <w:color w:val="000000"/>
          <w:sz w:val="24"/>
          <w:szCs w:val="24"/>
        </w:rPr>
        <w:t xml:space="preserve">тазировать и ответить на вопросы: </w:t>
      </w:r>
      <w:r w:rsidRPr="00B052A3">
        <w:rPr>
          <w:rFonts w:ascii="Arial" w:hAnsi="Arial" w:cs="Arial"/>
          <w:color w:val="000000"/>
          <w:sz w:val="24"/>
          <w:szCs w:val="24"/>
        </w:rPr>
        <w:t>«</w:t>
      </w:r>
      <w:r w:rsidRPr="00A55C26">
        <w:rPr>
          <w:rFonts w:ascii="Arial" w:hAnsi="Arial" w:cs="Arial"/>
          <w:i/>
          <w:color w:val="000000"/>
          <w:sz w:val="24"/>
          <w:szCs w:val="24"/>
        </w:rPr>
        <w:t>Где сидит птичка?», «Куда падает снежинка?», «Куда наливают воду?», «Над чем (кем) летает птичка?», «Над каким цветком порхает бабочка?», «С чем может быть бутерброд?», «К кому подбежит котёнок?», «От чего отъехала машина?», «К чему подошла девочка?», «Куда залез кот?», «из – под чего вылезла кошка?», «О чем (о ком мечтает девочка (мальчик)?»</w:t>
      </w:r>
    </w:p>
    <w:p w:rsidR="00EC0F6F" w:rsidRPr="008E2767" w:rsidRDefault="00EC0F6F" w:rsidP="008E2767">
      <w:pPr>
        <w:jc w:val="center"/>
        <w:rPr>
          <w:rFonts w:ascii="Arial" w:hAnsi="Arial" w:cs="Arial"/>
          <w:b/>
          <w:sz w:val="24"/>
          <w:szCs w:val="24"/>
        </w:rPr>
      </w:pPr>
      <w:r w:rsidRPr="008E2767">
        <w:rPr>
          <w:rFonts w:ascii="Arial" w:hAnsi="Arial" w:cs="Arial"/>
          <w:b/>
          <w:sz w:val="24"/>
          <w:szCs w:val="24"/>
        </w:rPr>
        <w:t>Игра «Фраза (предложение) с заданными словами.</w:t>
      </w:r>
    </w:p>
    <w:p w:rsidR="00EC0F6F" w:rsidRPr="00A55C26" w:rsidRDefault="00EC0F6F" w:rsidP="00107504">
      <w:pPr>
        <w:spacing w:after="0"/>
        <w:rPr>
          <w:rFonts w:ascii="Arial" w:hAnsi="Arial" w:cs="Arial"/>
          <w:b/>
          <w:sz w:val="24"/>
          <w:szCs w:val="24"/>
        </w:rPr>
      </w:pPr>
      <w:r w:rsidRPr="00B9187A">
        <w:rPr>
          <w:rFonts w:ascii="Arial" w:hAnsi="Arial" w:cs="Arial"/>
          <w:b/>
          <w:sz w:val="24"/>
          <w:szCs w:val="24"/>
        </w:rPr>
        <w:t>Первый вариант.</w:t>
      </w:r>
      <w:r>
        <w:rPr>
          <w:rFonts w:ascii="Arial" w:hAnsi="Arial" w:cs="Arial"/>
          <w:b/>
          <w:sz w:val="24"/>
          <w:szCs w:val="24"/>
        </w:rPr>
        <w:t xml:space="preserve"> </w:t>
      </w:r>
      <w:r>
        <w:rPr>
          <w:rFonts w:ascii="Arial" w:hAnsi="Arial" w:cs="Arial"/>
          <w:sz w:val="24"/>
          <w:szCs w:val="24"/>
        </w:rPr>
        <w:t>Для с</w:t>
      </w:r>
      <w:r>
        <w:rPr>
          <w:rFonts w:ascii="Arial" w:hAnsi="Arial" w:cs="Arial"/>
        </w:rPr>
        <w:t>оставления</w:t>
      </w:r>
      <w:r w:rsidRPr="00B9187A">
        <w:rPr>
          <w:rFonts w:ascii="Arial" w:hAnsi="Arial" w:cs="Arial"/>
        </w:rPr>
        <w:t xml:space="preserve"> предложения, по опорным словам, данным в нужной форме</w:t>
      </w:r>
      <w:r>
        <w:rPr>
          <w:rFonts w:ascii="Arial" w:hAnsi="Arial" w:cs="Arial"/>
        </w:rPr>
        <w:t xml:space="preserve"> п</w:t>
      </w:r>
      <w:r>
        <w:rPr>
          <w:rFonts w:ascii="Arial" w:hAnsi="Arial" w:cs="Arial"/>
          <w:sz w:val="24"/>
          <w:szCs w:val="24"/>
        </w:rPr>
        <w:t>едагог называет любой набор слов.</w:t>
      </w:r>
      <w:r w:rsidRPr="00107504">
        <w:rPr>
          <w:rFonts w:ascii="Arial" w:hAnsi="Arial" w:cs="Arial"/>
          <w:sz w:val="24"/>
          <w:szCs w:val="24"/>
        </w:rPr>
        <w:t xml:space="preserve"> </w:t>
      </w:r>
      <w:r>
        <w:rPr>
          <w:rFonts w:ascii="Arial" w:hAnsi="Arial" w:cs="Arial"/>
          <w:sz w:val="24"/>
          <w:szCs w:val="24"/>
        </w:rPr>
        <w:t>Детям предлагается собрать предложения, в котором были бы все заданные слова. Разрешается менять порядок заданных слов.</w:t>
      </w:r>
    </w:p>
    <w:p w:rsidR="00EC0F6F" w:rsidRPr="00A55C26" w:rsidRDefault="00EC0F6F" w:rsidP="00107504">
      <w:pPr>
        <w:spacing w:after="0"/>
        <w:rPr>
          <w:rFonts w:ascii="Arial" w:hAnsi="Arial" w:cs="Arial"/>
          <w:i/>
          <w:sz w:val="24"/>
          <w:szCs w:val="24"/>
        </w:rPr>
      </w:pPr>
      <w:r w:rsidRPr="00A55C26">
        <w:rPr>
          <w:rFonts w:ascii="Arial" w:hAnsi="Arial" w:cs="Arial"/>
          <w:i/>
          <w:sz w:val="24"/>
          <w:szCs w:val="24"/>
        </w:rPr>
        <w:t>На, осенью, полях, урожай, убирают.</w:t>
      </w:r>
    </w:p>
    <w:p w:rsidR="00EC0F6F" w:rsidRPr="00A55C26" w:rsidRDefault="00EC0F6F" w:rsidP="00107504">
      <w:pPr>
        <w:spacing w:after="0"/>
        <w:rPr>
          <w:rFonts w:ascii="Arial" w:hAnsi="Arial" w:cs="Arial"/>
          <w:i/>
          <w:sz w:val="24"/>
          <w:szCs w:val="24"/>
        </w:rPr>
      </w:pPr>
      <w:r w:rsidRPr="00A55C26">
        <w:rPr>
          <w:rFonts w:ascii="Arial" w:hAnsi="Arial" w:cs="Arial"/>
          <w:i/>
          <w:sz w:val="24"/>
          <w:szCs w:val="24"/>
        </w:rPr>
        <w:t>Дети, лес, в, пошли, грибами, за.</w:t>
      </w:r>
    </w:p>
    <w:p w:rsidR="00EC0F6F" w:rsidRPr="00A55C26" w:rsidRDefault="00EC0F6F" w:rsidP="00107504">
      <w:pPr>
        <w:spacing w:after="0"/>
        <w:rPr>
          <w:rFonts w:ascii="Arial" w:hAnsi="Arial" w:cs="Arial"/>
          <w:i/>
        </w:rPr>
      </w:pPr>
      <w:r w:rsidRPr="00A55C26">
        <w:rPr>
          <w:rFonts w:ascii="Arial" w:hAnsi="Arial" w:cs="Arial"/>
          <w:i/>
        </w:rPr>
        <w:t>Сидит, дятел, стволе, березы, на.</w:t>
      </w:r>
    </w:p>
    <w:p w:rsidR="00EC0F6F" w:rsidRPr="00A55C26" w:rsidRDefault="00EC0F6F" w:rsidP="00107504">
      <w:pPr>
        <w:spacing w:after="0"/>
        <w:rPr>
          <w:rFonts w:ascii="Arial" w:hAnsi="Arial" w:cs="Arial"/>
          <w:i/>
        </w:rPr>
      </w:pPr>
      <w:r w:rsidRPr="00A55C26">
        <w:rPr>
          <w:rFonts w:ascii="Arial" w:hAnsi="Arial" w:cs="Arial"/>
          <w:i/>
        </w:rPr>
        <w:t>Чистит, Паша, щеткой, ботинки.</w:t>
      </w:r>
    </w:p>
    <w:p w:rsidR="00EC0F6F" w:rsidRPr="00A55C26" w:rsidRDefault="00EC0F6F" w:rsidP="00107504">
      <w:pPr>
        <w:spacing w:after="0"/>
        <w:rPr>
          <w:rFonts w:ascii="Arial" w:hAnsi="Arial" w:cs="Arial"/>
          <w:i/>
        </w:rPr>
      </w:pPr>
      <w:r w:rsidRPr="00A55C26">
        <w:rPr>
          <w:rFonts w:ascii="Arial" w:hAnsi="Arial" w:cs="Arial"/>
          <w:i/>
        </w:rPr>
        <w:t>Любе, новые, мама, купила, туфли.</w:t>
      </w:r>
    </w:p>
    <w:p w:rsidR="00EC0F6F" w:rsidRPr="00A55C26" w:rsidRDefault="00EC0F6F" w:rsidP="0026591D">
      <w:pPr>
        <w:rPr>
          <w:rFonts w:ascii="Arial" w:hAnsi="Arial" w:cs="Arial"/>
          <w:i/>
        </w:rPr>
      </w:pPr>
      <w:r w:rsidRPr="00B9187A">
        <w:rPr>
          <w:rFonts w:ascii="Arial" w:hAnsi="Arial" w:cs="Arial"/>
          <w:b/>
        </w:rPr>
        <w:t>Второй вариант.</w:t>
      </w:r>
      <w:r>
        <w:rPr>
          <w:rFonts w:ascii="Arial" w:hAnsi="Arial" w:cs="Arial"/>
          <w:i/>
        </w:rPr>
        <w:t xml:space="preserve">  Для с</w:t>
      </w:r>
      <w:r>
        <w:rPr>
          <w:rFonts w:ascii="Arial" w:hAnsi="Arial" w:cs="Arial"/>
        </w:rPr>
        <w:t xml:space="preserve">оставления </w:t>
      </w:r>
      <w:r w:rsidRPr="00B9187A">
        <w:rPr>
          <w:rFonts w:ascii="Arial" w:hAnsi="Arial" w:cs="Arial"/>
        </w:rPr>
        <w:t>предложения, по опорным словам, данным в начальной форме</w:t>
      </w:r>
      <w:r>
        <w:rPr>
          <w:rFonts w:ascii="Arial" w:hAnsi="Arial" w:cs="Arial"/>
        </w:rPr>
        <w:t xml:space="preserve"> п</w:t>
      </w:r>
      <w:r>
        <w:rPr>
          <w:rFonts w:ascii="Arial" w:hAnsi="Arial" w:cs="Arial"/>
          <w:sz w:val="24"/>
          <w:szCs w:val="24"/>
        </w:rPr>
        <w:t>едагог называет любой набор слов.</w:t>
      </w:r>
      <w:r w:rsidRPr="00107504">
        <w:rPr>
          <w:rFonts w:ascii="Arial" w:hAnsi="Arial" w:cs="Arial"/>
          <w:sz w:val="24"/>
          <w:szCs w:val="24"/>
        </w:rPr>
        <w:t xml:space="preserve"> </w:t>
      </w:r>
      <w:r>
        <w:rPr>
          <w:rFonts w:ascii="Arial" w:hAnsi="Arial" w:cs="Arial"/>
          <w:i/>
          <w:sz w:val="24"/>
          <w:szCs w:val="24"/>
        </w:rPr>
        <w:t xml:space="preserve"> </w:t>
      </w:r>
      <w:r>
        <w:rPr>
          <w:rFonts w:ascii="Arial" w:hAnsi="Arial" w:cs="Arial"/>
          <w:sz w:val="24"/>
          <w:szCs w:val="24"/>
        </w:rPr>
        <w:t>Детям предлагается собрать предложения, в котором были бы все заданные слова.</w:t>
      </w:r>
    </w:p>
    <w:p w:rsidR="00EC0F6F" w:rsidRPr="00A55C26" w:rsidRDefault="00EC0F6F" w:rsidP="00107504">
      <w:pPr>
        <w:spacing w:after="0"/>
        <w:rPr>
          <w:rFonts w:ascii="Arial" w:hAnsi="Arial" w:cs="Arial"/>
          <w:i/>
          <w:sz w:val="24"/>
          <w:szCs w:val="24"/>
        </w:rPr>
      </w:pPr>
      <w:r w:rsidRPr="00A55C26">
        <w:rPr>
          <w:rFonts w:ascii="Arial" w:hAnsi="Arial" w:cs="Arial"/>
          <w:i/>
          <w:sz w:val="24"/>
          <w:szCs w:val="24"/>
        </w:rPr>
        <w:t>Ребята, огород, работать, на.</w:t>
      </w:r>
    </w:p>
    <w:p w:rsidR="00EC0F6F" w:rsidRPr="00A55C26" w:rsidRDefault="00EC0F6F" w:rsidP="00107504">
      <w:pPr>
        <w:spacing w:after="0"/>
        <w:rPr>
          <w:rFonts w:ascii="Arial" w:hAnsi="Arial" w:cs="Arial"/>
          <w:i/>
          <w:sz w:val="24"/>
          <w:szCs w:val="24"/>
        </w:rPr>
      </w:pPr>
      <w:r w:rsidRPr="00A55C26">
        <w:rPr>
          <w:rFonts w:ascii="Arial" w:hAnsi="Arial" w:cs="Arial"/>
          <w:i/>
          <w:sz w:val="24"/>
          <w:szCs w:val="24"/>
        </w:rPr>
        <w:t>Дверь, над, фонарь, горит.</w:t>
      </w:r>
    </w:p>
    <w:p w:rsidR="00EC0F6F" w:rsidRPr="00A55C26" w:rsidRDefault="00EC0F6F" w:rsidP="00107504">
      <w:pPr>
        <w:spacing w:after="0"/>
        <w:rPr>
          <w:rFonts w:ascii="Arial" w:hAnsi="Arial" w:cs="Arial"/>
          <w:i/>
          <w:sz w:val="24"/>
          <w:szCs w:val="24"/>
        </w:rPr>
      </w:pPr>
      <w:r w:rsidRPr="00A55C26">
        <w:rPr>
          <w:rFonts w:ascii="Arial" w:hAnsi="Arial" w:cs="Arial"/>
          <w:i/>
          <w:sz w:val="24"/>
          <w:szCs w:val="24"/>
        </w:rPr>
        <w:t>Полка, ваза, стоять, на.</w:t>
      </w:r>
    </w:p>
    <w:p w:rsidR="00EC0F6F" w:rsidRPr="00A55C26" w:rsidRDefault="00EC0F6F" w:rsidP="00107504">
      <w:pPr>
        <w:spacing w:after="0"/>
        <w:rPr>
          <w:rFonts w:ascii="Arial" w:hAnsi="Arial" w:cs="Arial"/>
          <w:i/>
          <w:sz w:val="24"/>
          <w:szCs w:val="24"/>
        </w:rPr>
      </w:pPr>
      <w:r w:rsidRPr="00A55C26">
        <w:rPr>
          <w:rFonts w:ascii="Arial" w:hAnsi="Arial" w:cs="Arial"/>
          <w:i/>
          <w:sz w:val="24"/>
          <w:szCs w:val="24"/>
        </w:rPr>
        <w:t>Лена, магазин, линейка, купить, в.</w:t>
      </w:r>
    </w:p>
    <w:p w:rsidR="00EC0F6F" w:rsidRPr="00A55C26" w:rsidRDefault="00EC0F6F" w:rsidP="00107504">
      <w:pPr>
        <w:pStyle w:val="ListParagraph"/>
        <w:rPr>
          <w:rFonts w:ascii="Arial" w:hAnsi="Arial" w:cs="Arial"/>
          <w:i/>
          <w:lang w:val="ru-RU"/>
        </w:rPr>
      </w:pPr>
    </w:p>
    <w:p w:rsidR="00EC0F6F" w:rsidRDefault="00EC0F6F" w:rsidP="004A2F6C">
      <w:pPr>
        <w:spacing w:after="0"/>
        <w:jc w:val="center"/>
        <w:rPr>
          <w:rFonts w:ascii="Arial" w:hAnsi="Arial" w:cs="Arial"/>
          <w:b/>
          <w:sz w:val="24"/>
          <w:szCs w:val="24"/>
        </w:rPr>
      </w:pPr>
      <w:r w:rsidRPr="00CE6D02">
        <w:rPr>
          <w:rFonts w:ascii="Arial" w:hAnsi="Arial" w:cs="Arial"/>
          <w:b/>
          <w:sz w:val="24"/>
          <w:szCs w:val="24"/>
        </w:rPr>
        <w:t>Игра «Шапка хитрых вопросов».</w:t>
      </w:r>
    </w:p>
    <w:p w:rsidR="00EC0F6F" w:rsidRPr="00A55C26" w:rsidRDefault="00EC0F6F" w:rsidP="004A2F6C">
      <w:pPr>
        <w:spacing w:after="0"/>
        <w:rPr>
          <w:rFonts w:ascii="Arial" w:hAnsi="Arial" w:cs="Arial"/>
          <w:sz w:val="24"/>
          <w:szCs w:val="24"/>
        </w:rPr>
      </w:pPr>
      <w:r w:rsidRPr="00A55C26">
        <w:rPr>
          <w:rFonts w:ascii="Arial" w:hAnsi="Arial" w:cs="Arial"/>
          <w:sz w:val="24"/>
          <w:szCs w:val="24"/>
        </w:rPr>
        <w:t>Для развития умения отвечать на поставленные вопросы педагог зачитывает вопросы, лежащие в шапке, а дети отвечают</w:t>
      </w:r>
      <w:r>
        <w:rPr>
          <w:rFonts w:ascii="Arial" w:hAnsi="Arial" w:cs="Arial"/>
          <w:sz w:val="24"/>
          <w:szCs w:val="24"/>
        </w:rPr>
        <w:t xml:space="preserve">. Хитрые вопросы можно составить по любой лексической теме. </w:t>
      </w:r>
      <w:r w:rsidRPr="00A55C26">
        <w:rPr>
          <w:rFonts w:ascii="Arial" w:hAnsi="Arial" w:cs="Arial"/>
          <w:i/>
          <w:sz w:val="24"/>
          <w:szCs w:val="24"/>
        </w:rPr>
        <w:t xml:space="preserve"> </w:t>
      </w:r>
      <w:r>
        <w:rPr>
          <w:rFonts w:ascii="Arial" w:hAnsi="Arial" w:cs="Arial"/>
          <w:i/>
          <w:sz w:val="24"/>
          <w:szCs w:val="24"/>
        </w:rPr>
        <w:t>Например,</w:t>
      </w:r>
      <w:r>
        <w:rPr>
          <w:rFonts w:ascii="Arial" w:hAnsi="Arial" w:cs="Arial"/>
          <w:sz w:val="24"/>
          <w:szCs w:val="24"/>
        </w:rPr>
        <w:t xml:space="preserve"> </w:t>
      </w:r>
      <w:r w:rsidRPr="00A55C26">
        <w:rPr>
          <w:rFonts w:ascii="Arial" w:hAnsi="Arial" w:cs="Arial"/>
          <w:i/>
          <w:sz w:val="24"/>
          <w:szCs w:val="24"/>
        </w:rPr>
        <w:t>«Дикие животные и их детёныши»</w:t>
      </w:r>
    </w:p>
    <w:p w:rsidR="00EC0F6F" w:rsidRPr="00A55C26" w:rsidRDefault="00EC0F6F" w:rsidP="004A2F6C">
      <w:pPr>
        <w:spacing w:after="0"/>
        <w:rPr>
          <w:rFonts w:ascii="Arial" w:hAnsi="Arial" w:cs="Arial"/>
          <w:i/>
          <w:sz w:val="24"/>
          <w:szCs w:val="24"/>
        </w:rPr>
      </w:pPr>
      <w:r w:rsidRPr="00A55C26">
        <w:rPr>
          <w:rFonts w:ascii="Arial" w:hAnsi="Arial" w:cs="Arial"/>
          <w:i/>
          <w:sz w:val="24"/>
          <w:szCs w:val="24"/>
        </w:rPr>
        <w:t>У кого больше лап - у лисы или у белки? Сколько у двух зайцев хвостов? Сколько у двух зайцев ушей? Кто больше: зайчиха или зайчонок? Кого (чего) больше- зайцев или зайчих ушей</w:t>
      </w:r>
      <w:r>
        <w:rPr>
          <w:rFonts w:ascii="Arial" w:hAnsi="Arial" w:cs="Arial"/>
          <w:i/>
          <w:sz w:val="24"/>
          <w:szCs w:val="24"/>
        </w:rPr>
        <w:t>.</w:t>
      </w:r>
      <w:r w:rsidRPr="00A55C26">
        <w:rPr>
          <w:rFonts w:ascii="Arial" w:hAnsi="Arial" w:cs="Arial"/>
          <w:i/>
          <w:sz w:val="24"/>
          <w:szCs w:val="24"/>
        </w:rPr>
        <w:t xml:space="preserve"> </w:t>
      </w:r>
    </w:p>
    <w:p w:rsidR="00EC0F6F" w:rsidRPr="00A55C26" w:rsidRDefault="00EC0F6F" w:rsidP="00A55C26">
      <w:pPr>
        <w:spacing w:after="0"/>
        <w:jc w:val="center"/>
        <w:rPr>
          <w:rFonts w:ascii="Arial" w:hAnsi="Arial" w:cs="Arial"/>
          <w:i/>
          <w:sz w:val="24"/>
          <w:szCs w:val="24"/>
        </w:rPr>
      </w:pPr>
      <w:r w:rsidRPr="00A55C26">
        <w:rPr>
          <w:rFonts w:ascii="Arial" w:hAnsi="Arial" w:cs="Arial"/>
          <w:i/>
          <w:sz w:val="24"/>
          <w:szCs w:val="24"/>
        </w:rPr>
        <w:t>«Грибы»</w:t>
      </w:r>
    </w:p>
    <w:p w:rsidR="00EC0F6F" w:rsidRPr="00A55C26" w:rsidRDefault="00EC0F6F" w:rsidP="004A2F6C">
      <w:pPr>
        <w:spacing w:after="0"/>
        <w:rPr>
          <w:rFonts w:ascii="Arial" w:hAnsi="Arial" w:cs="Arial"/>
          <w:i/>
          <w:sz w:val="24"/>
          <w:szCs w:val="24"/>
        </w:rPr>
      </w:pPr>
      <w:r w:rsidRPr="00A55C26">
        <w:rPr>
          <w:rFonts w:ascii="Arial" w:hAnsi="Arial" w:cs="Arial"/>
          <w:i/>
          <w:sz w:val="24"/>
          <w:szCs w:val="24"/>
        </w:rPr>
        <w:t>Чего в лесу больше -  грибов ли не съедобных грибов? На опушке три волнушки. Чего больше опушек или волнушек? Растут на полянке две поганки. Чего больше шляпок или ножек? Что лучше найти пять мухоморов или один боровик?</w:t>
      </w:r>
    </w:p>
    <w:p w:rsidR="00EC0F6F" w:rsidRPr="00A55C26" w:rsidRDefault="00EC0F6F" w:rsidP="00A55C26">
      <w:pPr>
        <w:spacing w:after="0"/>
        <w:jc w:val="center"/>
        <w:rPr>
          <w:rFonts w:ascii="Arial" w:hAnsi="Arial" w:cs="Arial"/>
          <w:i/>
          <w:sz w:val="24"/>
          <w:szCs w:val="24"/>
        </w:rPr>
      </w:pPr>
      <w:r w:rsidRPr="00A55C26">
        <w:rPr>
          <w:rFonts w:ascii="Arial" w:hAnsi="Arial" w:cs="Arial"/>
          <w:i/>
          <w:sz w:val="24"/>
          <w:szCs w:val="24"/>
        </w:rPr>
        <w:t>«Птицы»</w:t>
      </w:r>
    </w:p>
    <w:p w:rsidR="00EC0F6F" w:rsidRPr="00A55C26" w:rsidRDefault="00EC0F6F" w:rsidP="00D748C0">
      <w:pPr>
        <w:spacing w:after="0"/>
        <w:rPr>
          <w:rFonts w:ascii="Arial" w:hAnsi="Arial" w:cs="Arial"/>
          <w:i/>
          <w:sz w:val="24"/>
          <w:szCs w:val="24"/>
        </w:rPr>
      </w:pPr>
      <w:r w:rsidRPr="00A55C26">
        <w:rPr>
          <w:rFonts w:ascii="Arial" w:hAnsi="Arial" w:cs="Arial"/>
          <w:i/>
          <w:sz w:val="24"/>
          <w:szCs w:val="24"/>
        </w:rPr>
        <w:t xml:space="preserve">Чего больше - крыльев или птиц? Чего больше - крыльев или лап у птиц? Кто старше - птица или птенец? Кто больше - кукушонок или кукушка? </w:t>
      </w:r>
    </w:p>
    <w:p w:rsidR="00EC0F6F" w:rsidRDefault="00EC0F6F" w:rsidP="004A2F6C">
      <w:pPr>
        <w:spacing w:after="0"/>
        <w:rPr>
          <w:rFonts w:ascii="Arial" w:hAnsi="Arial" w:cs="Arial"/>
          <w:sz w:val="24"/>
          <w:szCs w:val="24"/>
        </w:rPr>
      </w:pPr>
    </w:p>
    <w:p w:rsidR="00EC0F6F" w:rsidRDefault="00EC0F6F" w:rsidP="004A2F6C">
      <w:pPr>
        <w:spacing w:after="0"/>
        <w:rPr>
          <w:rFonts w:ascii="Arial" w:hAnsi="Arial" w:cs="Arial"/>
          <w:color w:val="FF0000"/>
          <w:sz w:val="24"/>
          <w:szCs w:val="24"/>
        </w:rPr>
      </w:pPr>
      <w:r w:rsidRPr="00BC58D7">
        <w:rPr>
          <w:rFonts w:ascii="Arial" w:hAnsi="Arial" w:cs="Arial"/>
          <w:color w:val="FF0000"/>
          <w:sz w:val="24"/>
          <w:szCs w:val="24"/>
        </w:rPr>
        <w:t>Список используемой литературы:</w:t>
      </w:r>
    </w:p>
    <w:p w:rsidR="00EC0F6F" w:rsidRPr="00BC58D7" w:rsidRDefault="00EC0F6F" w:rsidP="004A2F6C">
      <w:pPr>
        <w:spacing w:after="0"/>
        <w:rPr>
          <w:rFonts w:ascii="Arial" w:hAnsi="Arial" w:cs="Arial"/>
          <w:color w:val="FF0000"/>
          <w:sz w:val="24"/>
          <w:szCs w:val="24"/>
        </w:rPr>
      </w:pPr>
      <w:r>
        <w:rPr>
          <w:rFonts w:ascii="Arial" w:hAnsi="Arial" w:cs="Arial"/>
          <w:color w:val="FF0000"/>
          <w:sz w:val="24"/>
          <w:szCs w:val="24"/>
        </w:rPr>
        <w:t>1. Арушанова А. Г. Развитие диалогического общения: Речь и речевое общение детей: Методическое пособие для воспитателей. 2-е изд., испр. и доп.- М.: Мозаика –Синтез, 2008.</w:t>
      </w:r>
    </w:p>
    <w:p w:rsidR="00EC0F6F" w:rsidRDefault="00EC0F6F" w:rsidP="00084506">
      <w:pPr>
        <w:spacing w:after="0"/>
        <w:jc w:val="both"/>
        <w:rPr>
          <w:rFonts w:ascii="Arial" w:hAnsi="Arial" w:cs="Arial"/>
          <w:color w:val="FF0000"/>
          <w:sz w:val="24"/>
          <w:szCs w:val="24"/>
        </w:rPr>
      </w:pPr>
      <w:r>
        <w:rPr>
          <w:rFonts w:ascii="Arial" w:hAnsi="Arial" w:cs="Arial"/>
          <w:color w:val="FF0000"/>
          <w:sz w:val="24"/>
          <w:szCs w:val="24"/>
        </w:rPr>
        <w:t>2</w:t>
      </w:r>
      <w:r w:rsidRPr="00BC58D7">
        <w:rPr>
          <w:rFonts w:ascii="Arial" w:hAnsi="Arial" w:cs="Arial"/>
          <w:color w:val="FF0000"/>
          <w:sz w:val="24"/>
          <w:szCs w:val="24"/>
        </w:rPr>
        <w:t xml:space="preserve"> Крупенчук О.И. </w:t>
      </w:r>
      <w:r>
        <w:rPr>
          <w:rFonts w:ascii="Arial" w:hAnsi="Arial" w:cs="Arial"/>
          <w:color w:val="FF0000"/>
          <w:sz w:val="24"/>
          <w:szCs w:val="24"/>
        </w:rPr>
        <w:t>Научите меня говорить правильно! Пособие по логопедии для детей и родителей. – Спб.: Издательский дом «Литера», 2003.</w:t>
      </w:r>
    </w:p>
    <w:p w:rsidR="00EC0F6F" w:rsidRDefault="00EC0F6F" w:rsidP="00084506">
      <w:pPr>
        <w:spacing w:after="0"/>
        <w:jc w:val="both"/>
        <w:rPr>
          <w:rFonts w:ascii="Arial" w:hAnsi="Arial" w:cs="Arial"/>
          <w:color w:val="FF0000"/>
          <w:sz w:val="24"/>
          <w:szCs w:val="24"/>
        </w:rPr>
      </w:pPr>
      <w:r>
        <w:rPr>
          <w:rFonts w:ascii="Arial" w:hAnsi="Arial" w:cs="Arial"/>
          <w:color w:val="FF0000"/>
          <w:sz w:val="24"/>
          <w:szCs w:val="24"/>
        </w:rPr>
        <w:t xml:space="preserve">3. Карпова С.И. Развитие речи и познавательных способностей дошкольников 6-7 лет </w:t>
      </w:r>
      <w:r w:rsidRPr="00BC58D7">
        <w:rPr>
          <w:rFonts w:ascii="Arial" w:hAnsi="Arial" w:cs="Arial"/>
          <w:color w:val="FF0000"/>
          <w:sz w:val="24"/>
          <w:szCs w:val="24"/>
        </w:rPr>
        <w:t>/</w:t>
      </w:r>
      <w:r>
        <w:rPr>
          <w:rFonts w:ascii="Arial" w:hAnsi="Arial" w:cs="Arial"/>
          <w:color w:val="FF0000"/>
          <w:sz w:val="24"/>
          <w:szCs w:val="24"/>
        </w:rPr>
        <w:t xml:space="preserve"> Спб.: Речь, 2013.</w:t>
      </w:r>
    </w:p>
    <w:p w:rsidR="00EC0F6F" w:rsidRPr="00BC58D7" w:rsidRDefault="00EC0F6F" w:rsidP="00037832">
      <w:pPr>
        <w:spacing w:after="0"/>
        <w:jc w:val="both"/>
        <w:rPr>
          <w:rFonts w:ascii="Arial" w:hAnsi="Arial" w:cs="Arial"/>
          <w:color w:val="FF0000"/>
          <w:sz w:val="24"/>
          <w:szCs w:val="24"/>
        </w:rPr>
      </w:pPr>
      <w:r>
        <w:rPr>
          <w:rFonts w:ascii="Arial" w:hAnsi="Arial" w:cs="Arial"/>
          <w:color w:val="FF0000"/>
          <w:sz w:val="24"/>
          <w:szCs w:val="24"/>
        </w:rPr>
        <w:t>4.Шулешко Е.Е.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r w:rsidRPr="003A76DE">
        <w:rPr>
          <w:rFonts w:ascii="Arial" w:hAnsi="Arial" w:cs="Arial"/>
          <w:color w:val="FF0000"/>
          <w:sz w:val="24"/>
          <w:szCs w:val="24"/>
        </w:rPr>
        <w:t>/</w:t>
      </w:r>
      <w:r>
        <w:rPr>
          <w:rFonts w:ascii="Arial" w:hAnsi="Arial" w:cs="Arial"/>
          <w:color w:val="FF0000"/>
          <w:sz w:val="24"/>
          <w:szCs w:val="24"/>
        </w:rPr>
        <w:t>Под редакцией А. Русакова; - СПб.: Образовательные проекты, Участие, Агентство образовательного  сотрудничества, 2011.- 288 с.</w:t>
      </w:r>
    </w:p>
    <w:sectPr w:rsidR="00EC0F6F" w:rsidRPr="00BC58D7" w:rsidSect="00605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387E"/>
    <w:multiLevelType w:val="hybridMultilevel"/>
    <w:tmpl w:val="1D5A8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9EC401B"/>
    <w:multiLevelType w:val="hybridMultilevel"/>
    <w:tmpl w:val="989629EE"/>
    <w:lvl w:ilvl="0" w:tplc="251C30D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060E7E"/>
    <w:multiLevelType w:val="hybridMultilevel"/>
    <w:tmpl w:val="3A0C654E"/>
    <w:lvl w:ilvl="0" w:tplc="C51C6B42">
      <w:start w:val="1"/>
      <w:numFmt w:val="bullet"/>
      <w:lvlText w:val="-"/>
      <w:lvlJc w:val="left"/>
      <w:pPr>
        <w:tabs>
          <w:tab w:val="num" w:pos="720"/>
        </w:tabs>
        <w:ind w:left="720" w:hanging="360"/>
      </w:pPr>
      <w:rPr>
        <w:rFonts w:ascii="Times New Roman" w:hAnsi="Times New Roman" w:hint="default"/>
      </w:rPr>
    </w:lvl>
    <w:lvl w:ilvl="1" w:tplc="462ECA88" w:tentative="1">
      <w:start w:val="1"/>
      <w:numFmt w:val="bullet"/>
      <w:lvlText w:val="-"/>
      <w:lvlJc w:val="left"/>
      <w:pPr>
        <w:tabs>
          <w:tab w:val="num" w:pos="1440"/>
        </w:tabs>
        <w:ind w:left="1440" w:hanging="360"/>
      </w:pPr>
      <w:rPr>
        <w:rFonts w:ascii="Times New Roman" w:hAnsi="Times New Roman" w:hint="default"/>
      </w:rPr>
    </w:lvl>
    <w:lvl w:ilvl="2" w:tplc="52A0234E" w:tentative="1">
      <w:start w:val="1"/>
      <w:numFmt w:val="bullet"/>
      <w:lvlText w:val="-"/>
      <w:lvlJc w:val="left"/>
      <w:pPr>
        <w:tabs>
          <w:tab w:val="num" w:pos="2160"/>
        </w:tabs>
        <w:ind w:left="2160" w:hanging="360"/>
      </w:pPr>
      <w:rPr>
        <w:rFonts w:ascii="Times New Roman" w:hAnsi="Times New Roman" w:hint="default"/>
      </w:rPr>
    </w:lvl>
    <w:lvl w:ilvl="3" w:tplc="E1564D68" w:tentative="1">
      <w:start w:val="1"/>
      <w:numFmt w:val="bullet"/>
      <w:lvlText w:val="-"/>
      <w:lvlJc w:val="left"/>
      <w:pPr>
        <w:tabs>
          <w:tab w:val="num" w:pos="2880"/>
        </w:tabs>
        <w:ind w:left="2880" w:hanging="360"/>
      </w:pPr>
      <w:rPr>
        <w:rFonts w:ascii="Times New Roman" w:hAnsi="Times New Roman" w:hint="default"/>
      </w:rPr>
    </w:lvl>
    <w:lvl w:ilvl="4" w:tplc="F95CFBD8" w:tentative="1">
      <w:start w:val="1"/>
      <w:numFmt w:val="bullet"/>
      <w:lvlText w:val="-"/>
      <w:lvlJc w:val="left"/>
      <w:pPr>
        <w:tabs>
          <w:tab w:val="num" w:pos="3600"/>
        </w:tabs>
        <w:ind w:left="3600" w:hanging="360"/>
      </w:pPr>
      <w:rPr>
        <w:rFonts w:ascii="Times New Roman" w:hAnsi="Times New Roman" w:hint="default"/>
      </w:rPr>
    </w:lvl>
    <w:lvl w:ilvl="5" w:tplc="14C0622C" w:tentative="1">
      <w:start w:val="1"/>
      <w:numFmt w:val="bullet"/>
      <w:lvlText w:val="-"/>
      <w:lvlJc w:val="left"/>
      <w:pPr>
        <w:tabs>
          <w:tab w:val="num" w:pos="4320"/>
        </w:tabs>
        <w:ind w:left="4320" w:hanging="360"/>
      </w:pPr>
      <w:rPr>
        <w:rFonts w:ascii="Times New Roman" w:hAnsi="Times New Roman" w:hint="default"/>
      </w:rPr>
    </w:lvl>
    <w:lvl w:ilvl="6" w:tplc="9042D65E" w:tentative="1">
      <w:start w:val="1"/>
      <w:numFmt w:val="bullet"/>
      <w:lvlText w:val="-"/>
      <w:lvlJc w:val="left"/>
      <w:pPr>
        <w:tabs>
          <w:tab w:val="num" w:pos="5040"/>
        </w:tabs>
        <w:ind w:left="5040" w:hanging="360"/>
      </w:pPr>
      <w:rPr>
        <w:rFonts w:ascii="Times New Roman" w:hAnsi="Times New Roman" w:hint="default"/>
      </w:rPr>
    </w:lvl>
    <w:lvl w:ilvl="7" w:tplc="8F42749E" w:tentative="1">
      <w:start w:val="1"/>
      <w:numFmt w:val="bullet"/>
      <w:lvlText w:val="-"/>
      <w:lvlJc w:val="left"/>
      <w:pPr>
        <w:tabs>
          <w:tab w:val="num" w:pos="5760"/>
        </w:tabs>
        <w:ind w:left="5760" w:hanging="360"/>
      </w:pPr>
      <w:rPr>
        <w:rFonts w:ascii="Times New Roman" w:hAnsi="Times New Roman" w:hint="default"/>
      </w:rPr>
    </w:lvl>
    <w:lvl w:ilvl="8" w:tplc="34A4D29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0BE7371"/>
    <w:multiLevelType w:val="hybridMultilevel"/>
    <w:tmpl w:val="06729192"/>
    <w:lvl w:ilvl="0" w:tplc="29DEAB4C">
      <w:start w:val="1"/>
      <w:numFmt w:val="bullet"/>
      <w:lvlText w:val="-"/>
      <w:lvlJc w:val="left"/>
      <w:pPr>
        <w:tabs>
          <w:tab w:val="num" w:pos="720"/>
        </w:tabs>
        <w:ind w:left="720" w:hanging="360"/>
      </w:pPr>
      <w:rPr>
        <w:rFonts w:ascii="Times New Roman" w:hAnsi="Times New Roman" w:hint="default"/>
      </w:rPr>
    </w:lvl>
    <w:lvl w:ilvl="1" w:tplc="276CE674" w:tentative="1">
      <w:start w:val="1"/>
      <w:numFmt w:val="bullet"/>
      <w:lvlText w:val="-"/>
      <w:lvlJc w:val="left"/>
      <w:pPr>
        <w:tabs>
          <w:tab w:val="num" w:pos="1440"/>
        </w:tabs>
        <w:ind w:left="1440" w:hanging="360"/>
      </w:pPr>
      <w:rPr>
        <w:rFonts w:ascii="Times New Roman" w:hAnsi="Times New Roman" w:hint="default"/>
      </w:rPr>
    </w:lvl>
    <w:lvl w:ilvl="2" w:tplc="7A50E13C" w:tentative="1">
      <w:start w:val="1"/>
      <w:numFmt w:val="bullet"/>
      <w:lvlText w:val="-"/>
      <w:lvlJc w:val="left"/>
      <w:pPr>
        <w:tabs>
          <w:tab w:val="num" w:pos="2160"/>
        </w:tabs>
        <w:ind w:left="2160" w:hanging="360"/>
      </w:pPr>
      <w:rPr>
        <w:rFonts w:ascii="Times New Roman" w:hAnsi="Times New Roman" w:hint="default"/>
      </w:rPr>
    </w:lvl>
    <w:lvl w:ilvl="3" w:tplc="58F2CB92" w:tentative="1">
      <w:start w:val="1"/>
      <w:numFmt w:val="bullet"/>
      <w:lvlText w:val="-"/>
      <w:lvlJc w:val="left"/>
      <w:pPr>
        <w:tabs>
          <w:tab w:val="num" w:pos="2880"/>
        </w:tabs>
        <w:ind w:left="2880" w:hanging="360"/>
      </w:pPr>
      <w:rPr>
        <w:rFonts w:ascii="Times New Roman" w:hAnsi="Times New Roman" w:hint="default"/>
      </w:rPr>
    </w:lvl>
    <w:lvl w:ilvl="4" w:tplc="2FB6DCF8" w:tentative="1">
      <w:start w:val="1"/>
      <w:numFmt w:val="bullet"/>
      <w:lvlText w:val="-"/>
      <w:lvlJc w:val="left"/>
      <w:pPr>
        <w:tabs>
          <w:tab w:val="num" w:pos="3600"/>
        </w:tabs>
        <w:ind w:left="3600" w:hanging="360"/>
      </w:pPr>
      <w:rPr>
        <w:rFonts w:ascii="Times New Roman" w:hAnsi="Times New Roman" w:hint="default"/>
      </w:rPr>
    </w:lvl>
    <w:lvl w:ilvl="5" w:tplc="BB9E3276" w:tentative="1">
      <w:start w:val="1"/>
      <w:numFmt w:val="bullet"/>
      <w:lvlText w:val="-"/>
      <w:lvlJc w:val="left"/>
      <w:pPr>
        <w:tabs>
          <w:tab w:val="num" w:pos="4320"/>
        </w:tabs>
        <w:ind w:left="4320" w:hanging="360"/>
      </w:pPr>
      <w:rPr>
        <w:rFonts w:ascii="Times New Roman" w:hAnsi="Times New Roman" w:hint="default"/>
      </w:rPr>
    </w:lvl>
    <w:lvl w:ilvl="6" w:tplc="69CAFA2E" w:tentative="1">
      <w:start w:val="1"/>
      <w:numFmt w:val="bullet"/>
      <w:lvlText w:val="-"/>
      <w:lvlJc w:val="left"/>
      <w:pPr>
        <w:tabs>
          <w:tab w:val="num" w:pos="5040"/>
        </w:tabs>
        <w:ind w:left="5040" w:hanging="360"/>
      </w:pPr>
      <w:rPr>
        <w:rFonts w:ascii="Times New Roman" w:hAnsi="Times New Roman" w:hint="default"/>
      </w:rPr>
    </w:lvl>
    <w:lvl w:ilvl="7" w:tplc="61C4FEC4" w:tentative="1">
      <w:start w:val="1"/>
      <w:numFmt w:val="bullet"/>
      <w:lvlText w:val="-"/>
      <w:lvlJc w:val="left"/>
      <w:pPr>
        <w:tabs>
          <w:tab w:val="num" w:pos="5760"/>
        </w:tabs>
        <w:ind w:left="5760" w:hanging="360"/>
      </w:pPr>
      <w:rPr>
        <w:rFonts w:ascii="Times New Roman" w:hAnsi="Times New Roman" w:hint="default"/>
      </w:rPr>
    </w:lvl>
    <w:lvl w:ilvl="8" w:tplc="68482C2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3F5"/>
    <w:rsid w:val="000323F5"/>
    <w:rsid w:val="00037832"/>
    <w:rsid w:val="00084506"/>
    <w:rsid w:val="000A5401"/>
    <w:rsid w:val="000A6B49"/>
    <w:rsid w:val="000C4239"/>
    <w:rsid w:val="00107504"/>
    <w:rsid w:val="00133164"/>
    <w:rsid w:val="00163D47"/>
    <w:rsid w:val="001D2DD0"/>
    <w:rsid w:val="001E389B"/>
    <w:rsid w:val="0026591D"/>
    <w:rsid w:val="0027126D"/>
    <w:rsid w:val="00280DB4"/>
    <w:rsid w:val="00344860"/>
    <w:rsid w:val="00357FA4"/>
    <w:rsid w:val="003A76DE"/>
    <w:rsid w:val="003D3CC1"/>
    <w:rsid w:val="00416032"/>
    <w:rsid w:val="00431DC2"/>
    <w:rsid w:val="0048021B"/>
    <w:rsid w:val="004A2F6C"/>
    <w:rsid w:val="004C36A1"/>
    <w:rsid w:val="004C42C9"/>
    <w:rsid w:val="004D0CD8"/>
    <w:rsid w:val="004D7EF6"/>
    <w:rsid w:val="004E5A21"/>
    <w:rsid w:val="00533FA8"/>
    <w:rsid w:val="005642DE"/>
    <w:rsid w:val="005A3C5F"/>
    <w:rsid w:val="005C1CF9"/>
    <w:rsid w:val="00605942"/>
    <w:rsid w:val="00624D0A"/>
    <w:rsid w:val="0069448E"/>
    <w:rsid w:val="006C08FF"/>
    <w:rsid w:val="00720E42"/>
    <w:rsid w:val="00723072"/>
    <w:rsid w:val="00730A72"/>
    <w:rsid w:val="00733C19"/>
    <w:rsid w:val="00754BD3"/>
    <w:rsid w:val="0083522E"/>
    <w:rsid w:val="008B1416"/>
    <w:rsid w:val="008E2767"/>
    <w:rsid w:val="00937B1D"/>
    <w:rsid w:val="00955FC3"/>
    <w:rsid w:val="009710BD"/>
    <w:rsid w:val="00A03446"/>
    <w:rsid w:val="00A55C26"/>
    <w:rsid w:val="00A877B5"/>
    <w:rsid w:val="00AA6F54"/>
    <w:rsid w:val="00AC5F5C"/>
    <w:rsid w:val="00B052A3"/>
    <w:rsid w:val="00B57D3E"/>
    <w:rsid w:val="00B9187A"/>
    <w:rsid w:val="00B95675"/>
    <w:rsid w:val="00BC58D7"/>
    <w:rsid w:val="00C25712"/>
    <w:rsid w:val="00C95511"/>
    <w:rsid w:val="00CE6D02"/>
    <w:rsid w:val="00D748C0"/>
    <w:rsid w:val="00D93469"/>
    <w:rsid w:val="00DA1203"/>
    <w:rsid w:val="00DC4DF4"/>
    <w:rsid w:val="00DD1DE6"/>
    <w:rsid w:val="00E7121C"/>
    <w:rsid w:val="00EB1CF9"/>
    <w:rsid w:val="00EC0F6F"/>
    <w:rsid w:val="00EE6AE1"/>
    <w:rsid w:val="00F73130"/>
    <w:rsid w:val="00F8496E"/>
    <w:rsid w:val="00FC19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4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36A1"/>
    <w:pPr>
      <w:spacing w:after="0" w:line="240" w:lineRule="auto"/>
      <w:ind w:left="720"/>
      <w:contextualSpacing/>
    </w:pPr>
    <w:rPr>
      <w:sz w:val="24"/>
      <w:szCs w:val="24"/>
      <w:lang w:val="en-US"/>
    </w:rPr>
  </w:style>
  <w:style w:type="paragraph" w:styleId="NoSpacing">
    <w:name w:val="No Spacing"/>
    <w:link w:val="NoSpacingChar"/>
    <w:uiPriority w:val="99"/>
    <w:qFormat/>
    <w:rsid w:val="004C42C9"/>
    <w:rPr>
      <w:lang w:eastAsia="en-US"/>
    </w:rPr>
  </w:style>
  <w:style w:type="character" w:customStyle="1" w:styleId="NoSpacingChar">
    <w:name w:val="No Spacing Char"/>
    <w:link w:val="NoSpacing"/>
    <w:uiPriority w:val="99"/>
    <w:locked/>
    <w:rsid w:val="00754BD3"/>
    <w:rPr>
      <w:sz w:val="22"/>
      <w:lang w:val="ru-RU" w:eastAsia="en-US"/>
    </w:rPr>
  </w:style>
  <w:style w:type="paragraph" w:styleId="BalloonText">
    <w:name w:val="Balloon Text"/>
    <w:basedOn w:val="Normal"/>
    <w:link w:val="BalloonTextChar"/>
    <w:uiPriority w:val="99"/>
    <w:semiHidden/>
    <w:rsid w:val="00A03446"/>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A03446"/>
    <w:rPr>
      <w:rFonts w:ascii="Segoe UI" w:hAnsi="Segoe UI"/>
      <w:sz w:val="18"/>
    </w:rPr>
  </w:style>
  <w:style w:type="table" w:styleId="TableGrid">
    <w:name w:val="Table Grid"/>
    <w:basedOn w:val="TableNormal"/>
    <w:uiPriority w:val="99"/>
    <w:locked/>
    <w:rsid w:val="0069448E"/>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416032"/>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AA6F54"/>
    <w:rPr>
      <w:rFonts w:cs="Times New Roman"/>
      <w:b/>
    </w:rPr>
  </w:style>
</w:styles>
</file>

<file path=word/webSettings.xml><?xml version="1.0" encoding="utf-8"?>
<w:webSettings xmlns:r="http://schemas.openxmlformats.org/officeDocument/2006/relationships" xmlns:w="http://schemas.openxmlformats.org/wordprocessingml/2006/main">
  <w:divs>
    <w:div w:id="1976060401">
      <w:marLeft w:val="0"/>
      <w:marRight w:val="0"/>
      <w:marTop w:val="0"/>
      <w:marBottom w:val="0"/>
      <w:divBdr>
        <w:top w:val="none" w:sz="0" w:space="0" w:color="auto"/>
        <w:left w:val="none" w:sz="0" w:space="0" w:color="auto"/>
        <w:bottom w:val="none" w:sz="0" w:space="0" w:color="auto"/>
        <w:right w:val="none" w:sz="0" w:space="0" w:color="auto"/>
      </w:divBdr>
    </w:div>
    <w:div w:id="1976060402">
      <w:marLeft w:val="0"/>
      <w:marRight w:val="0"/>
      <w:marTop w:val="0"/>
      <w:marBottom w:val="0"/>
      <w:divBdr>
        <w:top w:val="none" w:sz="0" w:space="0" w:color="auto"/>
        <w:left w:val="none" w:sz="0" w:space="0" w:color="auto"/>
        <w:bottom w:val="none" w:sz="0" w:space="0" w:color="auto"/>
        <w:right w:val="none" w:sz="0" w:space="0" w:color="auto"/>
      </w:divBdr>
    </w:div>
    <w:div w:id="1976060403">
      <w:marLeft w:val="0"/>
      <w:marRight w:val="0"/>
      <w:marTop w:val="0"/>
      <w:marBottom w:val="0"/>
      <w:divBdr>
        <w:top w:val="none" w:sz="0" w:space="0" w:color="auto"/>
        <w:left w:val="none" w:sz="0" w:space="0" w:color="auto"/>
        <w:bottom w:val="none" w:sz="0" w:space="0" w:color="auto"/>
        <w:right w:val="none" w:sz="0" w:space="0" w:color="auto"/>
      </w:divBdr>
    </w:div>
    <w:div w:id="1976060404">
      <w:marLeft w:val="0"/>
      <w:marRight w:val="0"/>
      <w:marTop w:val="0"/>
      <w:marBottom w:val="0"/>
      <w:divBdr>
        <w:top w:val="none" w:sz="0" w:space="0" w:color="auto"/>
        <w:left w:val="none" w:sz="0" w:space="0" w:color="auto"/>
        <w:bottom w:val="none" w:sz="0" w:space="0" w:color="auto"/>
        <w:right w:val="none" w:sz="0" w:space="0" w:color="auto"/>
      </w:divBdr>
    </w:div>
    <w:div w:id="1976060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589</TotalTime>
  <Pages>5</Pages>
  <Words>1727</Words>
  <Characters>9850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1</cp:lastModifiedBy>
  <cp:revision>38</cp:revision>
  <cp:lastPrinted>2018-01-22T06:59:00Z</cp:lastPrinted>
  <dcterms:created xsi:type="dcterms:W3CDTF">2018-01-14T15:12:00Z</dcterms:created>
  <dcterms:modified xsi:type="dcterms:W3CDTF">2022-01-23T04:44:00Z</dcterms:modified>
</cp:coreProperties>
</file>