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B4" w:rsidRDefault="002330B4" w:rsidP="002C3A46">
      <w:pPr>
        <w:spacing w:after="28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Муниципальное автономное дошкольное образовательное учреждение «Детский сад №23 «Улыбка» комбинированного вида»</w:t>
      </w: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C3A46" w:rsidP="002C3A46">
      <w:pPr>
        <w:spacing w:after="282" w:line="240" w:lineRule="auto"/>
        <w:jc w:val="center"/>
        <w:rPr>
          <w:rFonts w:ascii="Times New Roman" w:eastAsia="Times New Roman" w:hAnsi="Times New Roman" w:cs="Times New Roman"/>
          <w:b/>
          <w:sz w:val="32"/>
          <w:szCs w:val="32"/>
          <w:lang w:eastAsia="ru-RU"/>
        </w:rPr>
      </w:pPr>
      <w:r w:rsidRPr="002C3A46">
        <w:rPr>
          <w:rFonts w:ascii="Times New Roman" w:eastAsia="Times New Roman" w:hAnsi="Times New Roman" w:cs="Times New Roman"/>
          <w:b/>
          <w:sz w:val="32"/>
          <w:szCs w:val="32"/>
          <w:lang w:eastAsia="ru-RU"/>
        </w:rPr>
        <w:t xml:space="preserve">Картотека дидактических игр с </w:t>
      </w:r>
      <w:r w:rsidR="002330B4">
        <w:rPr>
          <w:rFonts w:ascii="Times New Roman" w:eastAsia="Times New Roman" w:hAnsi="Times New Roman" w:cs="Times New Roman"/>
          <w:b/>
          <w:sz w:val="32"/>
          <w:szCs w:val="32"/>
          <w:lang w:eastAsia="ru-RU"/>
        </w:rPr>
        <w:t xml:space="preserve">использованием </w:t>
      </w:r>
    </w:p>
    <w:p w:rsidR="002330B4" w:rsidRDefault="00E762A4" w:rsidP="002C3A46">
      <w:pPr>
        <w:spacing w:after="28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цветных палочек</w:t>
      </w:r>
      <w:r w:rsidR="00C32510">
        <w:rPr>
          <w:rFonts w:ascii="Times New Roman" w:eastAsia="Times New Roman" w:hAnsi="Times New Roman" w:cs="Times New Roman"/>
          <w:b/>
          <w:sz w:val="32"/>
          <w:szCs w:val="32"/>
          <w:lang w:eastAsia="ru-RU"/>
        </w:rPr>
        <w:t xml:space="preserve"> Кюизенера</w:t>
      </w:r>
      <w:r w:rsidR="002C3A46" w:rsidRPr="002C3A46">
        <w:rPr>
          <w:rFonts w:ascii="Times New Roman" w:eastAsia="Times New Roman" w:hAnsi="Times New Roman" w:cs="Times New Roman"/>
          <w:b/>
          <w:sz w:val="32"/>
          <w:szCs w:val="32"/>
          <w:lang w:eastAsia="ru-RU"/>
        </w:rPr>
        <w:t xml:space="preserve"> </w:t>
      </w:r>
    </w:p>
    <w:p w:rsidR="002C3A46" w:rsidRDefault="002C3A46" w:rsidP="002C3A46">
      <w:pPr>
        <w:spacing w:after="282" w:line="240" w:lineRule="auto"/>
        <w:jc w:val="center"/>
        <w:rPr>
          <w:rFonts w:ascii="Times New Roman" w:eastAsia="Times New Roman" w:hAnsi="Times New Roman" w:cs="Times New Roman"/>
          <w:b/>
          <w:sz w:val="32"/>
          <w:szCs w:val="32"/>
          <w:lang w:eastAsia="ru-RU"/>
        </w:rPr>
      </w:pPr>
      <w:r w:rsidRPr="002C3A46">
        <w:rPr>
          <w:rFonts w:ascii="Times New Roman" w:eastAsia="Times New Roman" w:hAnsi="Times New Roman" w:cs="Times New Roman"/>
          <w:b/>
          <w:sz w:val="32"/>
          <w:szCs w:val="32"/>
          <w:lang w:eastAsia="ru-RU"/>
        </w:rPr>
        <w:t xml:space="preserve">для детей </w:t>
      </w:r>
      <w:r w:rsidR="002330B4">
        <w:rPr>
          <w:rFonts w:ascii="Times New Roman" w:eastAsia="Times New Roman" w:hAnsi="Times New Roman" w:cs="Times New Roman"/>
          <w:b/>
          <w:sz w:val="32"/>
          <w:szCs w:val="32"/>
          <w:lang w:eastAsia="ru-RU"/>
        </w:rPr>
        <w:t>старшего дошкольного возраста</w:t>
      </w: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C3A46">
      <w:pPr>
        <w:spacing w:after="282" w:line="240" w:lineRule="auto"/>
        <w:jc w:val="center"/>
        <w:rPr>
          <w:rFonts w:ascii="Times New Roman" w:eastAsia="Times New Roman" w:hAnsi="Times New Roman" w:cs="Times New Roman"/>
          <w:b/>
          <w:sz w:val="32"/>
          <w:szCs w:val="32"/>
          <w:lang w:eastAsia="ru-RU"/>
        </w:rPr>
      </w:pPr>
    </w:p>
    <w:p w:rsidR="002330B4" w:rsidRDefault="002330B4" w:rsidP="002330B4">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Разработала:</w:t>
      </w:r>
    </w:p>
    <w:p w:rsidR="002330B4" w:rsidRDefault="002330B4" w:rsidP="002330B4">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Зыкова Тамара Анатольевна, </w:t>
      </w:r>
    </w:p>
    <w:p w:rsidR="002330B4" w:rsidRDefault="002330B4" w:rsidP="002330B4">
      <w:pPr>
        <w:spacing w:after="282"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Воспитатель</w:t>
      </w:r>
    </w:p>
    <w:p w:rsidR="002330B4" w:rsidRDefault="002330B4" w:rsidP="002330B4">
      <w:pPr>
        <w:spacing w:after="282" w:line="240" w:lineRule="auto"/>
        <w:jc w:val="right"/>
        <w:rPr>
          <w:rFonts w:ascii="Times New Roman" w:eastAsia="Times New Roman" w:hAnsi="Times New Roman" w:cs="Times New Roman"/>
          <w:b/>
          <w:sz w:val="32"/>
          <w:szCs w:val="32"/>
          <w:lang w:eastAsia="ru-RU"/>
        </w:rPr>
      </w:pPr>
    </w:p>
    <w:p w:rsidR="002330B4" w:rsidRDefault="002330B4" w:rsidP="002330B4">
      <w:pPr>
        <w:spacing w:after="282" w:line="240" w:lineRule="auto"/>
        <w:jc w:val="right"/>
        <w:rPr>
          <w:rFonts w:ascii="Times New Roman" w:eastAsia="Times New Roman" w:hAnsi="Times New Roman" w:cs="Times New Roman"/>
          <w:b/>
          <w:sz w:val="32"/>
          <w:szCs w:val="32"/>
          <w:lang w:eastAsia="ru-RU"/>
        </w:rPr>
      </w:pPr>
    </w:p>
    <w:p w:rsidR="002330B4" w:rsidRDefault="002330B4" w:rsidP="002330B4">
      <w:pPr>
        <w:spacing w:after="282" w:line="240" w:lineRule="auto"/>
        <w:jc w:val="center"/>
        <w:rPr>
          <w:rFonts w:ascii="Times New Roman" w:eastAsia="Times New Roman" w:hAnsi="Times New Roman" w:cs="Times New Roman"/>
          <w:b/>
          <w:sz w:val="32"/>
          <w:szCs w:val="32"/>
          <w:lang w:eastAsia="ru-RU"/>
        </w:rPr>
      </w:pPr>
    </w:p>
    <w:p w:rsidR="002330B4" w:rsidRDefault="002330B4" w:rsidP="002330B4">
      <w:pPr>
        <w:spacing w:after="282" w:line="240" w:lineRule="auto"/>
        <w:jc w:val="center"/>
        <w:rPr>
          <w:rFonts w:ascii="Times New Roman" w:eastAsia="Times New Roman" w:hAnsi="Times New Roman" w:cs="Times New Roman"/>
          <w:b/>
          <w:sz w:val="32"/>
          <w:szCs w:val="32"/>
          <w:lang w:eastAsia="ru-RU"/>
        </w:rPr>
      </w:pPr>
    </w:p>
    <w:p w:rsidR="002330B4" w:rsidRPr="002C3A46" w:rsidRDefault="002330B4" w:rsidP="002330B4">
      <w:pPr>
        <w:spacing w:after="28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Минусинск, 2016</w:t>
      </w:r>
    </w:p>
    <w:p w:rsidR="002C3A46" w:rsidRPr="00E762A4" w:rsidRDefault="002C3A46" w:rsidP="00E762A4">
      <w:pPr>
        <w:spacing w:after="0" w:line="240" w:lineRule="auto"/>
        <w:ind w:left="14"/>
        <w:jc w:val="center"/>
        <w:rPr>
          <w:rFonts w:ascii="Times New Roman" w:eastAsia="Times New Roman" w:hAnsi="Times New Roman" w:cs="Times New Roman"/>
          <w:b/>
          <w:sz w:val="28"/>
          <w:szCs w:val="28"/>
          <w:lang w:eastAsia="ru-RU"/>
        </w:rPr>
      </w:pPr>
      <w:r w:rsidRPr="00E762A4">
        <w:rPr>
          <w:rFonts w:ascii="Times New Roman" w:eastAsia="Times New Roman" w:hAnsi="Times New Roman" w:cs="Times New Roman"/>
          <w:b/>
          <w:color w:val="000000"/>
          <w:sz w:val="28"/>
          <w:szCs w:val="28"/>
          <w:lang w:eastAsia="ru-RU"/>
        </w:rPr>
        <w:lastRenderedPageBreak/>
        <w:t>«Разноцветные флажки»</w:t>
      </w:r>
    </w:p>
    <w:p w:rsidR="002C3A46" w:rsidRPr="00E762A4" w:rsidRDefault="002C3A46" w:rsidP="00E762A4">
      <w:pPr>
        <w:spacing w:after="0" w:line="240" w:lineRule="auto"/>
        <w:jc w:val="both"/>
        <w:rPr>
          <w:rFonts w:ascii="Times New Roman" w:eastAsia="Times New Roman" w:hAnsi="Times New Roman" w:cs="Times New Roman"/>
          <w:color w:val="000000"/>
          <w:sz w:val="24"/>
          <w:szCs w:val="24"/>
          <w:lang w:eastAsia="ru-RU"/>
        </w:rPr>
      </w:pP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b/>
          <w:color w:val="000000"/>
          <w:sz w:val="24"/>
          <w:szCs w:val="24"/>
          <w:lang w:eastAsia="ru-RU"/>
        </w:rPr>
        <w:t>Цель:</w:t>
      </w:r>
      <w:r w:rsidRPr="00E762A4">
        <w:rPr>
          <w:rFonts w:ascii="Times New Roman" w:eastAsia="Times New Roman" w:hAnsi="Times New Roman" w:cs="Times New Roman"/>
          <w:color w:val="000000"/>
          <w:sz w:val="24"/>
          <w:szCs w:val="24"/>
          <w:lang w:eastAsia="ru-RU"/>
        </w:rPr>
        <w:t xml:space="preserve"> Закреплять названия геометрических фигур. Упражнять  в счете, умении отвечать на вопросы: «Сколько? Который  счету?» </w:t>
      </w:r>
    </w:p>
    <w:p w:rsidR="002C3A46" w:rsidRPr="00E762A4" w:rsidRDefault="002C3A46" w:rsidP="00E762A4">
      <w:pPr>
        <w:spacing w:after="0" w:line="240" w:lineRule="auto"/>
        <w:ind w:left="19" w:right="1694"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b/>
          <w:color w:val="000000"/>
          <w:sz w:val="24"/>
          <w:szCs w:val="24"/>
          <w:lang w:eastAsia="ru-RU"/>
        </w:rPr>
        <w:t xml:space="preserve">Материалы: </w:t>
      </w:r>
      <w:r w:rsidRPr="00E762A4">
        <w:rPr>
          <w:rFonts w:ascii="Times New Roman" w:eastAsia="Times New Roman" w:hAnsi="Times New Roman" w:cs="Times New Roman"/>
          <w:color w:val="000000"/>
          <w:sz w:val="24"/>
          <w:szCs w:val="24"/>
          <w:lang w:eastAsia="ru-RU"/>
        </w:rPr>
        <w:t xml:space="preserve"> Карточка, цветные счетные палочки: 2 бордовых, 10 голубых,  10 красных. Описание </w:t>
      </w:r>
    </w:p>
    <w:p w:rsidR="002C3A46" w:rsidRPr="00E762A4" w:rsidRDefault="002C3A46" w:rsidP="00E762A4">
      <w:pPr>
        <w:spacing w:after="49"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b/>
          <w:color w:val="000000"/>
          <w:sz w:val="24"/>
          <w:szCs w:val="24"/>
          <w:lang w:eastAsia="ru-RU"/>
        </w:rPr>
        <w:t>Воспитатель</w:t>
      </w:r>
      <w:r w:rsidRPr="00E762A4">
        <w:rPr>
          <w:rFonts w:ascii="Times New Roman" w:eastAsia="Times New Roman" w:hAnsi="Times New Roman" w:cs="Times New Roman"/>
          <w:color w:val="000000"/>
          <w:sz w:val="24"/>
          <w:szCs w:val="24"/>
          <w:lang w:eastAsia="ru-RU"/>
        </w:rPr>
        <w:t xml:space="preserve">: предлагает детям сделать из двух бордовых палочек «веревку», соединив их концами друг с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флажок прямоугольной формы и повесьте рядом с флажком треугольной формы. Снова сделайте флажок треугольной формы. Какой формы будет следующий флажок?» </w:t>
      </w:r>
    </w:p>
    <w:p w:rsidR="002C3A46" w:rsidRPr="00E762A4" w:rsidRDefault="002C3A46" w:rsidP="00E762A4">
      <w:pPr>
        <w:spacing w:after="44" w:line="240" w:lineRule="auto"/>
        <w:ind w:left="9" w:right="-15" w:hanging="10"/>
        <w:jc w:val="both"/>
        <w:rPr>
          <w:rFonts w:ascii="Times New Roman" w:eastAsia="Times New Roman" w:hAnsi="Times New Roman" w:cs="Times New Roman"/>
          <w:b/>
          <w:color w:val="000000"/>
          <w:sz w:val="24"/>
          <w:szCs w:val="24"/>
          <w:lang w:eastAsia="ru-RU"/>
        </w:rPr>
      </w:pPr>
      <w:r w:rsidRPr="00E762A4">
        <w:rPr>
          <w:rFonts w:ascii="Times New Roman" w:eastAsia="Times New Roman" w:hAnsi="Times New Roman" w:cs="Times New Roman"/>
          <w:b/>
          <w:color w:val="000000"/>
          <w:sz w:val="24"/>
          <w:szCs w:val="24"/>
          <w:lang w:eastAsia="ru-RU"/>
        </w:rPr>
        <w:t xml:space="preserve">Вопросы: </w:t>
      </w:r>
    </w:p>
    <w:p w:rsidR="002C3A46" w:rsidRPr="00E762A4" w:rsidRDefault="002C3A46" w:rsidP="00E762A4">
      <w:pPr>
        <w:spacing w:after="49" w:line="240" w:lineRule="auto"/>
        <w:ind w:right="11"/>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-Какой формы флажки?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-Из скольких палочек сделан флажок треугольной формы? А флажок прямоугольной формы?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-Сколько всего фигур?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-Которые по счету флажки прямоугольной формы? А который по счету флажок треугольной формы?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-Какие стороны у треугольника? (Равные.) Как это проверить?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-Какая сторона длиннее-сторона прямоугольника или сторона треугольника? </w:t>
      </w:r>
    </w:p>
    <w:p w:rsidR="002C3A46" w:rsidRPr="00E762A4" w:rsidRDefault="002C3A46" w:rsidP="00E762A4">
      <w:pPr>
        <w:spacing w:after="0" w:line="240" w:lineRule="auto"/>
        <w:ind w:left="19" w:right="11" w:hanging="5"/>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-Как это можно узнать? </w:t>
      </w:r>
    </w:p>
    <w:p w:rsidR="002C3A46" w:rsidRPr="00E762A4" w:rsidRDefault="002C3A46" w:rsidP="00E762A4">
      <w:pPr>
        <w:spacing w:after="362" w:line="240" w:lineRule="auto"/>
        <w:ind w:left="586"/>
        <w:jc w:val="both"/>
        <w:rPr>
          <w:rFonts w:ascii="Times New Roman" w:eastAsia="Times New Roman" w:hAnsi="Times New Roman" w:cs="Times New Roman"/>
          <w:color w:val="000000"/>
          <w:sz w:val="24"/>
          <w:szCs w:val="24"/>
          <w:lang w:eastAsia="ru-RU"/>
        </w:rPr>
      </w:pPr>
      <w:r w:rsidRPr="00E762A4">
        <w:rPr>
          <w:rFonts w:ascii="Times New Roman" w:eastAsia="Times New Roman" w:hAnsi="Times New Roman" w:cs="Times New Roman"/>
          <w:color w:val="000000"/>
          <w:sz w:val="24"/>
          <w:szCs w:val="24"/>
          <w:lang w:eastAsia="ru-RU"/>
        </w:rPr>
        <w:t xml:space="preserve"> </w:t>
      </w:r>
    </w:p>
    <w:p w:rsidR="002C3A46" w:rsidRDefault="002C3A46" w:rsidP="002C3A46">
      <w:pPr>
        <w:spacing w:after="77" w:line="240" w:lineRule="auto"/>
        <w:jc w:val="center"/>
        <w:rPr>
          <w:rFonts w:ascii="Times New Roman" w:eastAsia="Times New Roman" w:hAnsi="Times New Roman" w:cs="Times New Roman"/>
          <w:color w:val="000000"/>
          <w:sz w:val="24"/>
          <w:lang w:eastAsia="ru-RU"/>
        </w:rPr>
      </w:pPr>
      <w:r w:rsidRPr="002C3A46">
        <w:rPr>
          <w:rFonts w:ascii="Calibri" w:eastAsia="Calibri" w:hAnsi="Calibri" w:cs="Calibri"/>
          <w:noProof/>
          <w:color w:val="000000"/>
          <w:lang w:eastAsia="ru-RU"/>
        </w:rPr>
        <w:drawing>
          <wp:inline distT="0" distB="0" distL="0" distR="0">
            <wp:extent cx="3983990" cy="1519555"/>
            <wp:effectExtent l="0" t="0" r="0" b="0"/>
            <wp:docPr id="1"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7" cstate="print"/>
                    <a:stretch>
                      <a:fillRect/>
                    </a:stretch>
                  </pic:blipFill>
                  <pic:spPr>
                    <a:xfrm>
                      <a:off x="0" y="0"/>
                      <a:ext cx="3983990" cy="1519555"/>
                    </a:xfrm>
                    <a:prstGeom prst="rect">
                      <a:avLst/>
                    </a:prstGeom>
                  </pic:spPr>
                </pic:pic>
              </a:graphicData>
            </a:graphic>
          </wp:inline>
        </w:drawing>
      </w:r>
      <w:r w:rsidRPr="002C3A46">
        <w:rPr>
          <w:rFonts w:ascii="Times New Roman" w:eastAsia="Times New Roman" w:hAnsi="Times New Roman" w:cs="Times New Roman"/>
          <w:color w:val="000000"/>
          <w:sz w:val="24"/>
          <w:lang w:eastAsia="ru-RU"/>
        </w:rPr>
        <w:t xml:space="preserve"> </w:t>
      </w:r>
    </w:p>
    <w:p w:rsidR="002C3A46" w:rsidRPr="002C3A46" w:rsidRDefault="002C3A46" w:rsidP="00E762A4">
      <w:pPr>
        <w:spacing w:after="0" w:line="240" w:lineRule="auto"/>
        <w:jc w:val="center"/>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sz w:val="28"/>
          <w:szCs w:val="28"/>
          <w:lang w:eastAsia="ru-RU"/>
        </w:rPr>
        <w:t>«Бусы»</w:t>
      </w:r>
    </w:p>
    <w:p w:rsidR="002C3A46" w:rsidRPr="002C3A46" w:rsidRDefault="002C3A46" w:rsidP="00E762A4">
      <w:pPr>
        <w:spacing w:after="0" w:line="240" w:lineRule="auto"/>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Pr>
          <w:rFonts w:ascii="Times New Roman" w:eastAsia="Times New Roman" w:hAnsi="Times New Roman" w:cs="Times New Roman"/>
          <w:color w:val="000000"/>
          <w:sz w:val="24"/>
          <w:lang w:eastAsia="ru-RU"/>
        </w:rPr>
        <w:t xml:space="preserve"> </w:t>
      </w:r>
      <w:r w:rsidRPr="002C3A46">
        <w:rPr>
          <w:rFonts w:ascii="Times New Roman" w:eastAsia="Times New Roman" w:hAnsi="Times New Roman" w:cs="Times New Roman"/>
          <w:color w:val="000000"/>
          <w:sz w:val="24"/>
          <w:lang w:eastAsia="ru-RU"/>
        </w:rPr>
        <w:t xml:space="preserve">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 </w:t>
      </w:r>
    </w:p>
    <w:p w:rsidR="002C3A46" w:rsidRPr="002C3A46" w:rsidRDefault="002C3A46" w:rsidP="00E762A4">
      <w:pPr>
        <w:spacing w:after="0" w:line="240" w:lineRule="auto"/>
        <w:ind w:left="19" w:right="530"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Материал. </w:t>
      </w:r>
      <w:r w:rsidRPr="002C3A46">
        <w:rPr>
          <w:rFonts w:ascii="Times New Roman" w:eastAsia="Times New Roman" w:hAnsi="Times New Roman" w:cs="Times New Roman"/>
          <w:color w:val="000000"/>
          <w:sz w:val="24"/>
          <w:lang w:eastAsia="ru-RU"/>
        </w:rPr>
        <w:t xml:space="preserve">Цветные счетные палочки: белые, розовые, голубые; карточка. </w:t>
      </w:r>
      <w:r>
        <w:rPr>
          <w:rFonts w:ascii="Times New Roman" w:eastAsia="Times New Roman" w:hAnsi="Times New Roman" w:cs="Times New Roman"/>
          <w:b/>
          <w:color w:val="000000"/>
          <w:sz w:val="24"/>
          <w:lang w:eastAsia="ru-RU"/>
        </w:rPr>
        <w:t xml:space="preserve">Описание: </w:t>
      </w:r>
      <w:r>
        <w:rPr>
          <w:rFonts w:ascii="Times New Roman" w:eastAsia="Times New Roman" w:hAnsi="Times New Roman" w:cs="Times New Roman"/>
          <w:color w:val="000000"/>
          <w:sz w:val="24"/>
          <w:lang w:eastAsia="ru-RU"/>
        </w:rPr>
        <w:t>п</w:t>
      </w:r>
      <w:r w:rsidRPr="002C3A46">
        <w:rPr>
          <w:rFonts w:ascii="Times New Roman" w:eastAsia="Times New Roman" w:hAnsi="Times New Roman" w:cs="Times New Roman"/>
          <w:color w:val="000000"/>
          <w:sz w:val="24"/>
          <w:lang w:eastAsia="ru-RU"/>
        </w:rPr>
        <w:t xml:space="preserve">едагог предлагает детям разложить палочки по цветам. Проверяет правильность выполнения задания, затем говорит: «Сегодня мы будем делать из этих палочек цепочку в такой последовательности: сначала положите белую, потом розовую, голубую, снова белую. Продолжите ряд до конца». </w:t>
      </w:r>
    </w:p>
    <w:p w:rsidR="002C3A46" w:rsidRDefault="002C3A46" w:rsidP="00E762A4">
      <w:pPr>
        <w:spacing w:after="0" w:line="240" w:lineRule="auto"/>
        <w:ind w:left="9" w:right="-15" w:hanging="10"/>
        <w:jc w:val="both"/>
        <w:rPr>
          <w:rFonts w:ascii="Times New Roman" w:eastAsia="Times New Roman" w:hAnsi="Times New Roman" w:cs="Times New Roman"/>
          <w:b/>
          <w:color w:val="000000"/>
          <w:sz w:val="24"/>
          <w:lang w:eastAsia="ru-RU"/>
        </w:rPr>
      </w:pPr>
      <w:r w:rsidRPr="002C3A46">
        <w:rPr>
          <w:rFonts w:ascii="Times New Roman" w:eastAsia="Times New Roman" w:hAnsi="Times New Roman" w:cs="Times New Roman"/>
          <w:b/>
          <w:color w:val="000000"/>
          <w:sz w:val="24"/>
          <w:lang w:eastAsia="ru-RU"/>
        </w:rPr>
        <w:t xml:space="preserve">Вопросы и задания: </w:t>
      </w:r>
    </w:p>
    <w:p w:rsidR="002C3A46" w:rsidRPr="002C3A46" w:rsidRDefault="002C3A46" w:rsidP="00E762A4">
      <w:pPr>
        <w:spacing w:after="0" w:line="240" w:lineRule="auto"/>
        <w:ind w:left="9" w:right="-15" w:hanging="10"/>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i/>
          <w:color w:val="000000"/>
          <w:sz w:val="24"/>
          <w:lang w:eastAsia="ru-RU"/>
        </w:rPr>
        <w:t>-</w:t>
      </w:r>
      <w:r w:rsidRPr="002C3A46">
        <w:rPr>
          <w:rFonts w:ascii="Times New Roman" w:eastAsia="Times New Roman" w:hAnsi="Times New Roman" w:cs="Times New Roman"/>
          <w:color w:val="000000"/>
          <w:sz w:val="24"/>
          <w:lang w:eastAsia="ru-RU"/>
        </w:rPr>
        <w:t xml:space="preserve">Какого цвета «бусинки» в этой цепочке? </w:t>
      </w:r>
    </w:p>
    <w:p w:rsid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Какое число обозначает каждый цвет? </w:t>
      </w:r>
    </w:p>
    <w:p w:rsidR="002C3A46" w:rsidRPr="002C3A46" w:rsidRDefault="002C3A46"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Какое число обозначает самая длинная «бусинка»?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Цепочка разорвалась и «бусы» рассыпались. Перемешайте все бусинки. Как узнать, каких бусинок больше? Меньше? </w:t>
      </w:r>
    </w:p>
    <w:p w:rsidR="002C3A46" w:rsidRPr="002C3A46" w:rsidRDefault="002C3A46"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Что для этого надо сделать?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lastRenderedPageBreak/>
        <w:t xml:space="preserve">Дети раскладывают палочки одну под другой и определяют, палочек какого цвета больше. После этого можно предложить детям собрать цепочку снова в той же последовательности, подумать и сказать, кому бы они хотели подарить эти цепочки. </w:t>
      </w:r>
    </w:p>
    <w:p w:rsidR="002C3A46" w:rsidRPr="002C3A46" w:rsidRDefault="002C3A46" w:rsidP="002C3A46">
      <w:pPr>
        <w:spacing w:after="0" w:line="240" w:lineRule="auto"/>
        <w:jc w:val="center"/>
        <w:rPr>
          <w:rFonts w:ascii="Times New Roman" w:eastAsia="Times New Roman" w:hAnsi="Times New Roman" w:cs="Times New Roman"/>
          <w:color w:val="000000"/>
          <w:sz w:val="24"/>
          <w:lang w:eastAsia="ru-RU"/>
        </w:rPr>
      </w:pPr>
      <w:r w:rsidRPr="002C3A46">
        <w:rPr>
          <w:rFonts w:ascii="Calibri" w:eastAsia="Calibri" w:hAnsi="Calibri" w:cs="Calibri"/>
          <w:noProof/>
          <w:color w:val="000000"/>
          <w:lang w:eastAsia="ru-RU"/>
        </w:rPr>
        <w:drawing>
          <wp:inline distT="0" distB="0" distL="0" distR="0">
            <wp:extent cx="4077970" cy="777240"/>
            <wp:effectExtent l="0" t="0" r="0" b="0"/>
            <wp:docPr id="2"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8" cstate="print"/>
                    <a:stretch>
                      <a:fillRect/>
                    </a:stretch>
                  </pic:blipFill>
                  <pic:spPr>
                    <a:xfrm>
                      <a:off x="0" y="0"/>
                      <a:ext cx="4077970" cy="777240"/>
                    </a:xfrm>
                    <a:prstGeom prst="rect">
                      <a:avLst/>
                    </a:prstGeom>
                  </pic:spPr>
                </pic:pic>
              </a:graphicData>
            </a:graphic>
          </wp:inline>
        </w:drawing>
      </w:r>
    </w:p>
    <w:p w:rsidR="002C3A46" w:rsidRPr="002C3A46" w:rsidRDefault="002C3A46" w:rsidP="002C3A46">
      <w:pPr>
        <w:spacing w:after="0" w:line="240" w:lineRule="auto"/>
        <w:jc w:val="center"/>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Строим дома</w:t>
      </w:r>
      <w:r w:rsidRPr="002C3A46">
        <w:rPr>
          <w:rFonts w:ascii="Times New Roman" w:eastAsia="Times New Roman" w:hAnsi="Times New Roman" w:cs="Times New Roman"/>
          <w:b/>
          <w:sz w:val="28"/>
          <w:lang w:eastAsia="ru-RU"/>
        </w:rPr>
        <w:t>»</w:t>
      </w:r>
    </w:p>
    <w:p w:rsidR="002C3A46" w:rsidRPr="002C3A46" w:rsidRDefault="002C3A46" w:rsidP="002C3A46">
      <w:pPr>
        <w:spacing w:after="0"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Цель. </w:t>
      </w:r>
      <w:r w:rsidRPr="002C3A46">
        <w:rPr>
          <w:rFonts w:ascii="Times New Roman" w:eastAsia="Times New Roman" w:hAnsi="Times New Roman" w:cs="Times New Roman"/>
          <w:color w:val="000000"/>
          <w:sz w:val="24"/>
          <w:lang w:eastAsia="ru-RU"/>
        </w:rPr>
        <w:t xml:space="preserve">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Который по счету?»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Материал. </w:t>
      </w:r>
      <w:r w:rsidRPr="002C3A46">
        <w:rPr>
          <w:rFonts w:ascii="Times New Roman" w:eastAsia="Times New Roman" w:hAnsi="Times New Roman" w:cs="Times New Roman"/>
          <w:color w:val="000000"/>
          <w:sz w:val="24"/>
          <w:lang w:eastAsia="ru-RU"/>
        </w:rPr>
        <w:t xml:space="preserve">Цветные счетные палочки: 3 белые, 6 голубых, 6 красных, 4 розовые и 2 желтые; карточка. </w:t>
      </w:r>
    </w:p>
    <w:p w:rsidR="002C3A46" w:rsidRPr="002C3A46" w:rsidRDefault="002C3A46" w:rsidP="00E762A4">
      <w:pPr>
        <w:spacing w:after="0" w:line="240" w:lineRule="auto"/>
        <w:ind w:left="24"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Описание</w:t>
      </w:r>
      <w:r>
        <w:rPr>
          <w:rFonts w:ascii="Times New Roman" w:eastAsia="Times New Roman" w:hAnsi="Times New Roman" w:cs="Times New Roman"/>
          <w:b/>
          <w:color w:val="000000"/>
          <w:sz w:val="24"/>
          <w:lang w:eastAsia="ru-RU"/>
        </w:rPr>
        <w:t>:</w:t>
      </w:r>
      <w:r w:rsidRPr="002C3A46">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color w:val="000000"/>
          <w:sz w:val="24"/>
          <w:lang w:eastAsia="ru-RU"/>
        </w:rPr>
        <w:t>п</w:t>
      </w:r>
      <w:r w:rsidRPr="002C3A46">
        <w:rPr>
          <w:rFonts w:ascii="Times New Roman" w:eastAsia="Times New Roman" w:hAnsi="Times New Roman" w:cs="Times New Roman"/>
          <w:color w:val="000000"/>
          <w:sz w:val="24"/>
          <w:lang w:eastAsia="ru-RU"/>
        </w:rPr>
        <w:t xml:space="preserve">едагог предлагает детям отсчитать 4 палочки голубого цвета и сделать из них стены, пол и потолок. Затем отсчитать 2 палочки красного цвета и сделать крышу. </w:t>
      </w:r>
      <w:r w:rsidRPr="002C3A46">
        <w:rPr>
          <w:rFonts w:ascii="Times New Roman" w:eastAsia="Times New Roman" w:hAnsi="Times New Roman" w:cs="Times New Roman"/>
          <w:b/>
          <w:color w:val="000000"/>
          <w:sz w:val="24"/>
          <w:lang w:eastAsia="ru-RU"/>
        </w:rPr>
        <w:t>Вопросы и задания</w:t>
      </w: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Что получилось? (Дом.)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С одной стороны дома постройте большой дом, с другой — маленький. С какой стороны большой дом? С какой стороны маленький дом?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Сколько всего домов?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Который по счету самый высокий? А самый низкий?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Между какими домами расположен голубой дом?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Подберите палочку и сделайте окна в доме. По сколько окон в каждом доме?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Сколько всего окон?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 xml:space="preserve">Какие окна по величине? </w:t>
      </w:r>
    </w:p>
    <w:p w:rsidR="002C3A46" w:rsidRPr="002C3A46" w:rsidRDefault="002C3A46" w:rsidP="002C3A46">
      <w:pPr>
        <w:spacing w:after="0" w:line="240" w:lineRule="auto"/>
        <w:jc w:val="center"/>
        <w:rPr>
          <w:rFonts w:ascii="Times New Roman" w:eastAsia="Times New Roman" w:hAnsi="Times New Roman" w:cs="Times New Roman"/>
          <w:color w:val="000000"/>
          <w:sz w:val="24"/>
          <w:lang w:eastAsia="ru-RU"/>
        </w:rPr>
      </w:pPr>
      <w:r w:rsidRPr="002C3A46">
        <w:rPr>
          <w:rFonts w:ascii="Calibri" w:eastAsia="Calibri" w:hAnsi="Calibri" w:cs="Calibri"/>
          <w:noProof/>
          <w:color w:val="000000"/>
          <w:lang w:eastAsia="ru-RU"/>
        </w:rPr>
        <w:drawing>
          <wp:inline distT="0" distB="0" distL="0" distR="0">
            <wp:extent cx="3065780" cy="1078865"/>
            <wp:effectExtent l="0" t="0" r="0" b="0"/>
            <wp:docPr id="4"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9" cstate="print"/>
                    <a:stretch>
                      <a:fillRect/>
                    </a:stretch>
                  </pic:blipFill>
                  <pic:spPr>
                    <a:xfrm>
                      <a:off x="0" y="0"/>
                      <a:ext cx="3065780" cy="1078865"/>
                    </a:xfrm>
                    <a:prstGeom prst="rect">
                      <a:avLst/>
                    </a:prstGeom>
                  </pic:spPr>
                </pic:pic>
              </a:graphicData>
            </a:graphic>
          </wp:inline>
        </w:drawing>
      </w:r>
      <w:r w:rsidRPr="002C3A46">
        <w:rPr>
          <w:rFonts w:ascii="Times New Roman" w:eastAsia="Times New Roman" w:hAnsi="Times New Roman" w:cs="Times New Roman"/>
          <w:color w:val="000000"/>
          <w:sz w:val="24"/>
          <w:lang w:eastAsia="ru-RU"/>
        </w:rPr>
        <w:t xml:space="preserve"> </w:t>
      </w:r>
    </w:p>
    <w:p w:rsidR="002C3A46" w:rsidRPr="002C3A46" w:rsidRDefault="002C3A46" w:rsidP="002C3A46">
      <w:pPr>
        <w:spacing w:after="57"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2C3A46" w:rsidP="002C3A46">
      <w:pPr>
        <w:keepNext/>
        <w:keepLines/>
        <w:spacing w:after="0" w:line="240" w:lineRule="auto"/>
        <w:ind w:left="9" w:right="-15" w:hanging="10"/>
        <w:jc w:val="center"/>
        <w:outlineLvl w:val="0"/>
        <w:rPr>
          <w:rFonts w:ascii="Times New Roman" w:eastAsia="Times New Roman" w:hAnsi="Times New Roman" w:cs="Times New Roman"/>
          <w:b/>
          <w:sz w:val="28"/>
          <w:lang w:eastAsia="ru-RU"/>
        </w:rPr>
      </w:pPr>
      <w:r w:rsidRPr="002C3A46">
        <w:rPr>
          <w:rFonts w:ascii="Times New Roman" w:eastAsia="Times New Roman" w:hAnsi="Times New Roman" w:cs="Times New Roman"/>
          <w:b/>
          <w:sz w:val="28"/>
          <w:lang w:eastAsia="ru-RU"/>
        </w:rPr>
        <w:t>«Скворечник»</w:t>
      </w:r>
    </w:p>
    <w:p w:rsidR="002C3A46" w:rsidRPr="002C3A46" w:rsidRDefault="002C3A46" w:rsidP="002C3A46">
      <w:pPr>
        <w:spacing w:after="46"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00E762A4">
        <w:rPr>
          <w:rFonts w:ascii="Times New Roman" w:eastAsia="Times New Roman" w:hAnsi="Times New Roman" w:cs="Times New Roman"/>
          <w:color w:val="000000"/>
          <w:sz w:val="24"/>
          <w:lang w:eastAsia="ru-RU"/>
        </w:rPr>
        <w:t xml:space="preserve">: </w:t>
      </w:r>
      <w:r w:rsidRPr="002C3A46">
        <w:rPr>
          <w:rFonts w:ascii="Times New Roman" w:eastAsia="Times New Roman" w:hAnsi="Times New Roman" w:cs="Times New Roman"/>
          <w:color w:val="000000"/>
          <w:sz w:val="24"/>
          <w:lang w:eastAsia="ru-RU"/>
        </w:rPr>
        <w:t xml:space="preserve">Закреплять знание чисел в пределах 5; умение сравнивать предметы по длине, преобразовывать конструкцию предмета. </w:t>
      </w:r>
    </w:p>
    <w:p w:rsidR="00E762A4"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color w:val="000000"/>
          <w:sz w:val="24"/>
          <w:lang w:eastAsia="ru-RU"/>
        </w:rPr>
        <w:t xml:space="preserve"> Карточка, цветные счетные палочки: 2 желтые, 2 красные, 2 голубые, 1 черная и 1 белая.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Описание: </w:t>
      </w:r>
      <w:r w:rsidRPr="002C3A46">
        <w:rPr>
          <w:rFonts w:ascii="Times New Roman" w:eastAsia="Times New Roman" w:hAnsi="Times New Roman" w:cs="Times New Roman"/>
          <w:color w:val="000000"/>
          <w:sz w:val="24"/>
          <w:lang w:eastAsia="ru-RU"/>
        </w:rPr>
        <w:t xml:space="preserve">педагог просит детей вспомнить, как они выкладывали домик. Уточняет: «Сколько у домика было стен? Какие палочки вы брали, чтобы их построить? (Две палочки одной длины.) Одинаковые ли нужны палочки для пола и потолка?»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Предлагает детям руками показать, как выглядела крыша, какой формы она была.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Воспитатель говорит детям: «Сделайте маленький домик». Когда домик будет готов, читает загадку: </w:t>
      </w:r>
    </w:p>
    <w:p w:rsidR="002C3A46" w:rsidRPr="002C3A46" w:rsidRDefault="002C3A46" w:rsidP="00E762A4">
      <w:pPr>
        <w:spacing w:after="0" w:line="240" w:lineRule="auto"/>
        <w:ind w:left="9"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Между веток новый дом, </w:t>
      </w:r>
    </w:p>
    <w:p w:rsidR="002C3A46" w:rsidRPr="002C3A46" w:rsidRDefault="002C3A46" w:rsidP="00E762A4">
      <w:pPr>
        <w:spacing w:after="0" w:line="240" w:lineRule="auto"/>
        <w:ind w:left="9"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Нет двери в доме том,  </w:t>
      </w:r>
    </w:p>
    <w:p w:rsidR="00723EC8" w:rsidRDefault="00723EC8" w:rsidP="00E762A4">
      <w:pPr>
        <w:spacing w:after="0" w:line="240" w:lineRule="auto"/>
        <w:ind w:left="9" w:right="6258"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Только есть одно окошко, </w:t>
      </w:r>
    </w:p>
    <w:p w:rsidR="002C3A46" w:rsidRPr="002C3A46" w:rsidRDefault="002C3A46" w:rsidP="00E762A4">
      <w:pPr>
        <w:spacing w:after="0" w:line="240" w:lineRule="auto"/>
        <w:ind w:left="9" w:right="6258"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Не</w:t>
      </w:r>
      <w:r w:rsidR="00723EC8">
        <w:rPr>
          <w:rFonts w:ascii="Times New Roman" w:eastAsia="Times New Roman" w:hAnsi="Times New Roman" w:cs="Times New Roman"/>
          <w:color w:val="000000"/>
          <w:sz w:val="24"/>
          <w:lang w:eastAsia="ru-RU"/>
        </w:rPr>
        <w:t xml:space="preserve">    </w:t>
      </w:r>
      <w:r w:rsidRPr="002C3A46">
        <w:rPr>
          <w:rFonts w:ascii="Times New Roman" w:eastAsia="Times New Roman" w:hAnsi="Times New Roman" w:cs="Times New Roman"/>
          <w:color w:val="000000"/>
          <w:sz w:val="24"/>
          <w:lang w:eastAsia="ru-RU"/>
        </w:rPr>
        <w:t xml:space="preserve">пролезет даже кошка. </w:t>
      </w:r>
    </w:p>
    <w:p w:rsidR="002C3A46" w:rsidRPr="002C3A46" w:rsidRDefault="002C3A46" w:rsidP="00E762A4">
      <w:pPr>
        <w:spacing w:after="0" w:line="240" w:lineRule="auto"/>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Воспитатель просит детей сделать так, чтобы из домика получилась отгадка, но вслух отгадку пока не произносить. </w:t>
      </w:r>
    </w:p>
    <w:p w:rsidR="00E762A4" w:rsidRDefault="002C3A46" w:rsidP="00E762A4">
      <w:pPr>
        <w:spacing w:after="0" w:line="240" w:lineRule="auto"/>
        <w:ind w:left="19" w:right="468"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lastRenderedPageBreak/>
        <w:t xml:space="preserve">Когда отгадка (скворечник) будет выложена на столе, дети озвучивают ее. </w:t>
      </w:r>
      <w:r w:rsidR="00723EC8">
        <w:rPr>
          <w:rFonts w:ascii="Times New Roman" w:eastAsia="Times New Roman" w:hAnsi="Times New Roman" w:cs="Times New Roman"/>
          <w:color w:val="000000"/>
          <w:sz w:val="24"/>
          <w:lang w:eastAsia="ru-RU"/>
        </w:rPr>
        <w:t>Вопросы -</w:t>
      </w:r>
      <w:r w:rsidR="00E762A4">
        <w:rPr>
          <w:rFonts w:ascii="Times New Roman" w:eastAsia="Times New Roman" w:hAnsi="Times New Roman" w:cs="Times New Roman"/>
          <w:color w:val="000000"/>
          <w:sz w:val="24"/>
          <w:lang w:eastAsia="ru-RU"/>
        </w:rPr>
        <w:t>-</w:t>
      </w:r>
      <w:r w:rsidRPr="002C3A46">
        <w:rPr>
          <w:rFonts w:ascii="Times New Roman" w:eastAsia="Times New Roman" w:hAnsi="Times New Roman" w:cs="Times New Roman"/>
          <w:color w:val="000000"/>
          <w:sz w:val="24"/>
          <w:lang w:eastAsia="ru-RU"/>
        </w:rPr>
        <w:t>Какое число обозначает жел</w:t>
      </w:r>
      <w:r w:rsidR="00E762A4">
        <w:rPr>
          <w:rFonts w:ascii="Times New Roman" w:eastAsia="Times New Roman" w:hAnsi="Times New Roman" w:cs="Times New Roman"/>
          <w:color w:val="000000"/>
          <w:sz w:val="24"/>
          <w:lang w:eastAsia="ru-RU"/>
        </w:rPr>
        <w:t xml:space="preserve">тая палочка? Красная? Голубая? </w:t>
      </w:r>
    </w:p>
    <w:p w:rsidR="002C3A46" w:rsidRPr="002C3A46" w:rsidRDefault="00E762A4" w:rsidP="00E762A4">
      <w:pPr>
        <w:spacing w:after="0" w:line="240" w:lineRule="auto"/>
        <w:ind w:left="19" w:right="468"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Какое число самое большое из них? </w:t>
      </w:r>
    </w:p>
    <w:p w:rsidR="002C3A46" w:rsidRPr="002C3A46" w:rsidRDefault="00E762A4"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Если желтая палочка обозначает большое число, это значит, что голубая, красная палочка... (Короче.)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Дальше педагог продолжает разговор о том, кто может жить в скворечнике: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В какое время года вывешивают скворечники?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Какие птички в них живут?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Вы сначала сделали из палочек домик, а потом сделали из него скворечник. Чем отличается скворечник от домика?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А чем похожи скворечник и домик? </w:t>
      </w:r>
    </w:p>
    <w:p w:rsidR="002C3A46" w:rsidRPr="002C3A46" w:rsidRDefault="002C3A46" w:rsidP="002C3A46">
      <w:pPr>
        <w:spacing w:after="82" w:line="240" w:lineRule="auto"/>
        <w:ind w:left="523"/>
        <w:rPr>
          <w:rFonts w:ascii="Times New Roman" w:eastAsia="Times New Roman" w:hAnsi="Times New Roman" w:cs="Times New Roman"/>
          <w:color w:val="000000"/>
          <w:sz w:val="24"/>
          <w:lang w:eastAsia="ru-RU"/>
        </w:rPr>
      </w:pPr>
      <w:r w:rsidRPr="002C3A46">
        <w:rPr>
          <w:rFonts w:ascii="Calibri" w:eastAsia="Calibri" w:hAnsi="Calibri" w:cs="Calibri"/>
          <w:noProof/>
          <w:color w:val="000000"/>
          <w:lang w:eastAsia="ru-RU"/>
        </w:rPr>
        <w:drawing>
          <wp:inline distT="0" distB="0" distL="0" distR="0">
            <wp:extent cx="993775" cy="1607820"/>
            <wp:effectExtent l="0" t="0" r="0" b="0"/>
            <wp:docPr id="7"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0" cstate="print"/>
                    <a:stretch>
                      <a:fillRect/>
                    </a:stretch>
                  </pic:blipFill>
                  <pic:spPr>
                    <a:xfrm>
                      <a:off x="0" y="0"/>
                      <a:ext cx="993775" cy="1607820"/>
                    </a:xfrm>
                    <a:prstGeom prst="rect">
                      <a:avLst/>
                    </a:prstGeom>
                  </pic:spPr>
                </pic:pic>
              </a:graphicData>
            </a:graphic>
          </wp:inline>
        </w:drawing>
      </w:r>
      <w:r w:rsidRPr="002C3A46">
        <w:rPr>
          <w:rFonts w:ascii="Times New Roman" w:eastAsia="Times New Roman" w:hAnsi="Times New Roman" w:cs="Times New Roman"/>
          <w:color w:val="000000"/>
          <w:sz w:val="24"/>
          <w:lang w:eastAsia="ru-RU"/>
        </w:rPr>
        <w:t xml:space="preserve"> </w:t>
      </w:r>
    </w:p>
    <w:p w:rsidR="002C3A46" w:rsidRPr="002C3A46" w:rsidRDefault="002C3A46" w:rsidP="002C3A46">
      <w:pPr>
        <w:spacing w:after="57"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723EC8" w:rsidRDefault="00723EC8" w:rsidP="00723EC8">
      <w:pPr>
        <w:spacing w:after="0" w:line="240" w:lineRule="auto"/>
        <w:ind w:right="83"/>
        <w:jc w:val="center"/>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b/>
          <w:sz w:val="28"/>
          <w:lang w:eastAsia="ru-RU"/>
        </w:rPr>
        <w:t>«Елка»</w:t>
      </w:r>
    </w:p>
    <w:p w:rsidR="002C3A46" w:rsidRPr="002C3A46" w:rsidRDefault="002C3A46" w:rsidP="00723EC8">
      <w:pPr>
        <w:spacing w:after="0"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Цель. </w:t>
      </w:r>
      <w:r w:rsidRPr="002C3A46">
        <w:rPr>
          <w:rFonts w:ascii="Times New Roman" w:eastAsia="Times New Roman" w:hAnsi="Times New Roman" w:cs="Times New Roman"/>
          <w:color w:val="000000"/>
          <w:sz w:val="24"/>
          <w:lang w:eastAsia="ru-RU"/>
        </w:rPr>
        <w:t xml:space="preserve">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 </w:t>
      </w:r>
    </w:p>
    <w:p w:rsidR="002C3A46" w:rsidRPr="002C3A46" w:rsidRDefault="002C3A46" w:rsidP="00E762A4">
      <w:pPr>
        <w:spacing w:after="0" w:line="240" w:lineRule="auto"/>
        <w:ind w:left="19" w:right="678"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Материал. </w:t>
      </w:r>
      <w:r w:rsidRPr="002C3A46">
        <w:rPr>
          <w:rFonts w:ascii="Times New Roman" w:eastAsia="Times New Roman" w:hAnsi="Times New Roman" w:cs="Times New Roman"/>
          <w:color w:val="000000"/>
          <w:sz w:val="24"/>
          <w:lang w:eastAsia="ru-RU"/>
        </w:rPr>
        <w:t xml:space="preserve">Цветные счетные палочки: 1 коричневая, 1 оранжевая, 2 фиолетовые, 2 желтые, 2 красные, 2 голубые, 2 розовые; карточка с изображением елки. </w:t>
      </w:r>
      <w:r w:rsidRPr="002C3A46">
        <w:rPr>
          <w:rFonts w:ascii="Times New Roman" w:eastAsia="Times New Roman" w:hAnsi="Times New Roman" w:cs="Times New Roman"/>
          <w:b/>
          <w:color w:val="000000"/>
          <w:sz w:val="24"/>
          <w:lang w:eastAsia="ru-RU"/>
        </w:rPr>
        <w:t>Описание</w:t>
      </w:r>
      <w:r w:rsidR="00723EC8">
        <w:rPr>
          <w:rFonts w:ascii="Times New Roman" w:eastAsia="Times New Roman" w:hAnsi="Times New Roman" w:cs="Times New Roman"/>
          <w:b/>
          <w:color w:val="000000"/>
          <w:sz w:val="24"/>
          <w:lang w:eastAsia="ru-RU"/>
        </w:rPr>
        <w:t>:</w:t>
      </w:r>
      <w:r w:rsidRPr="002C3A46">
        <w:rPr>
          <w:rFonts w:ascii="Times New Roman" w:eastAsia="Times New Roman" w:hAnsi="Times New Roman" w:cs="Times New Roman"/>
          <w:b/>
          <w:color w:val="000000"/>
          <w:sz w:val="24"/>
          <w:lang w:eastAsia="ru-RU"/>
        </w:rPr>
        <w:t xml:space="preserve"> </w:t>
      </w:r>
      <w:r w:rsidR="00723EC8">
        <w:rPr>
          <w:rFonts w:ascii="Times New Roman" w:eastAsia="Times New Roman" w:hAnsi="Times New Roman" w:cs="Times New Roman"/>
          <w:color w:val="000000"/>
          <w:sz w:val="24"/>
          <w:lang w:eastAsia="ru-RU"/>
        </w:rPr>
        <w:t>в</w:t>
      </w:r>
      <w:r w:rsidRPr="002C3A46">
        <w:rPr>
          <w:rFonts w:ascii="Times New Roman" w:eastAsia="Times New Roman" w:hAnsi="Times New Roman" w:cs="Times New Roman"/>
          <w:color w:val="000000"/>
          <w:sz w:val="24"/>
          <w:lang w:eastAsia="ru-RU"/>
        </w:rPr>
        <w:t xml:space="preserve">оспитатель предлагает детям подобрать палочки подлине и положить их на ветки нарисованной елки. </w:t>
      </w:r>
      <w:r w:rsidRPr="002C3A46">
        <w:rPr>
          <w:rFonts w:ascii="Times New Roman" w:eastAsia="Times New Roman" w:hAnsi="Times New Roman" w:cs="Times New Roman"/>
          <w:i/>
          <w:color w:val="000000"/>
          <w:sz w:val="24"/>
          <w:lang w:eastAsia="ru-RU"/>
        </w:rPr>
        <w:t>Вопросы и задания</w:t>
      </w:r>
      <w:r w:rsidRPr="002C3A46">
        <w:rPr>
          <w:rFonts w:ascii="Times New Roman" w:eastAsia="Times New Roman" w:hAnsi="Times New Roman" w:cs="Times New Roman"/>
          <w:color w:val="000000"/>
          <w:sz w:val="24"/>
          <w:lang w:eastAsia="ru-RU"/>
        </w:rPr>
        <w:t xml:space="preserve">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Какого цвета ветки? Назовите их по порядку, начиная сверху.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Какого цвета самые длинные ветки?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Назовите цвет тех веток, которые короче самой длинной.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Сколько самых коротких веток?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По сколько веток одинакового цвета? </w:t>
      </w:r>
    </w:p>
    <w:p w:rsidR="002C3A46" w:rsidRPr="002C3A46" w:rsidRDefault="00723EC8" w:rsidP="00E762A4">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Отложите в сторону две любые одинаковые по длине ветки. Какие они по длине? </w:t>
      </w:r>
    </w:p>
    <w:p w:rsidR="002C3A46" w:rsidRPr="00723EC8" w:rsidRDefault="002C3A46" w:rsidP="00E762A4">
      <w:pPr>
        <w:spacing w:after="0" w:line="240" w:lineRule="auto"/>
        <w:ind w:left="9" w:right="-15" w:hanging="10"/>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color w:val="000000"/>
          <w:sz w:val="24"/>
          <w:lang w:eastAsia="ru-RU"/>
        </w:rPr>
        <w:t xml:space="preserve">(Одинаковые, равные.) </w:t>
      </w:r>
    </w:p>
    <w:p w:rsidR="00723EC8" w:rsidRDefault="002C3A46" w:rsidP="00E762A4">
      <w:pPr>
        <w:spacing w:after="0" w:line="240" w:lineRule="auto"/>
        <w:ind w:left="9" w:right="-15" w:hanging="10"/>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b/>
          <w:color w:val="000000"/>
          <w:sz w:val="24"/>
          <w:lang w:eastAsia="ru-RU"/>
        </w:rPr>
        <w:t>Работа парами</w:t>
      </w:r>
      <w:r w:rsidR="00723EC8">
        <w:rPr>
          <w:rFonts w:ascii="Times New Roman" w:eastAsia="Times New Roman" w:hAnsi="Times New Roman" w:cs="Times New Roman"/>
          <w:b/>
          <w:color w:val="000000"/>
          <w:sz w:val="24"/>
          <w:lang w:eastAsia="ru-RU"/>
        </w:rPr>
        <w:t xml:space="preserve">: </w:t>
      </w:r>
      <w:r w:rsidR="00723EC8">
        <w:rPr>
          <w:rFonts w:ascii="Times New Roman" w:eastAsia="Times New Roman" w:hAnsi="Times New Roman" w:cs="Times New Roman"/>
          <w:color w:val="000000"/>
          <w:sz w:val="24"/>
          <w:lang w:eastAsia="ru-RU"/>
        </w:rPr>
        <w:t>с</w:t>
      </w:r>
      <w:r w:rsidRPr="002C3A46">
        <w:rPr>
          <w:rFonts w:ascii="Times New Roman" w:eastAsia="Times New Roman" w:hAnsi="Times New Roman" w:cs="Times New Roman"/>
          <w:color w:val="000000"/>
          <w:sz w:val="24"/>
          <w:lang w:eastAsia="ru-RU"/>
        </w:rPr>
        <w:t>равните ветки и определи</w:t>
      </w:r>
      <w:r w:rsidR="00723EC8">
        <w:rPr>
          <w:rFonts w:ascii="Times New Roman" w:eastAsia="Times New Roman" w:hAnsi="Times New Roman" w:cs="Times New Roman"/>
          <w:color w:val="000000"/>
          <w:sz w:val="24"/>
          <w:lang w:eastAsia="ru-RU"/>
        </w:rPr>
        <w:t xml:space="preserve">те, чьи ветки длиннее? Короче? </w:t>
      </w:r>
    </w:p>
    <w:p w:rsidR="002C3A46" w:rsidRPr="00723EC8" w:rsidRDefault="00723EC8" w:rsidP="00E762A4">
      <w:pPr>
        <w:spacing w:after="0" w:line="240" w:lineRule="auto"/>
        <w:ind w:left="9" w:right="-15" w:hanging="10"/>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Какая елка выше? </w:t>
      </w:r>
    </w:p>
    <w:p w:rsidR="002C3A46" w:rsidRPr="002C3A46" w:rsidRDefault="002C3A46" w:rsidP="002C3A46">
      <w:pPr>
        <w:spacing w:after="84" w:line="240" w:lineRule="auto"/>
        <w:ind w:left="523"/>
        <w:rPr>
          <w:rFonts w:ascii="Times New Roman" w:eastAsia="Times New Roman" w:hAnsi="Times New Roman" w:cs="Times New Roman"/>
          <w:color w:val="000000"/>
          <w:sz w:val="24"/>
          <w:lang w:eastAsia="ru-RU"/>
        </w:rPr>
      </w:pPr>
      <w:r w:rsidRPr="002C3A46">
        <w:rPr>
          <w:rFonts w:ascii="Calibri" w:eastAsia="Calibri" w:hAnsi="Calibri" w:cs="Calibri"/>
          <w:noProof/>
          <w:color w:val="000000"/>
          <w:lang w:eastAsia="ru-RU"/>
        </w:rPr>
        <w:drawing>
          <wp:inline distT="0" distB="0" distL="0" distR="0">
            <wp:extent cx="1216025" cy="1739900"/>
            <wp:effectExtent l="0" t="0" r="0" b="0"/>
            <wp:docPr id="10"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11" cstate="print"/>
                    <a:stretch>
                      <a:fillRect/>
                    </a:stretch>
                  </pic:blipFill>
                  <pic:spPr>
                    <a:xfrm>
                      <a:off x="0" y="0"/>
                      <a:ext cx="1216025" cy="1739900"/>
                    </a:xfrm>
                    <a:prstGeom prst="rect">
                      <a:avLst/>
                    </a:prstGeom>
                  </pic:spPr>
                </pic:pic>
              </a:graphicData>
            </a:graphic>
          </wp:inline>
        </w:drawing>
      </w:r>
      <w:r w:rsidRPr="002C3A46">
        <w:rPr>
          <w:rFonts w:ascii="Times New Roman" w:eastAsia="Times New Roman" w:hAnsi="Times New Roman" w:cs="Times New Roman"/>
          <w:color w:val="000000"/>
          <w:sz w:val="24"/>
          <w:lang w:eastAsia="ru-RU"/>
        </w:rPr>
        <w:t xml:space="preserve"> </w:t>
      </w:r>
    </w:p>
    <w:p w:rsidR="002C3A46" w:rsidRPr="002C3A46" w:rsidRDefault="002C3A46" w:rsidP="002C3A46">
      <w:pPr>
        <w:spacing w:after="56"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723EC8" w:rsidRDefault="00723EC8" w:rsidP="00723EC8">
      <w:pPr>
        <w:keepNext/>
        <w:keepLines/>
        <w:spacing w:after="0" w:line="246" w:lineRule="auto"/>
        <w:ind w:left="9" w:right="-15" w:hanging="10"/>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w:t>
      </w:r>
      <w:r w:rsidR="002C3A46" w:rsidRPr="00723EC8">
        <w:rPr>
          <w:rFonts w:ascii="Times New Roman" w:eastAsia="Times New Roman" w:hAnsi="Times New Roman" w:cs="Times New Roman"/>
          <w:b/>
          <w:sz w:val="28"/>
          <w:lang w:eastAsia="ru-RU"/>
        </w:rPr>
        <w:t>Дорога к дому</w:t>
      </w:r>
      <w:r>
        <w:rPr>
          <w:rFonts w:ascii="Times New Roman" w:eastAsia="Times New Roman" w:hAnsi="Times New Roman" w:cs="Times New Roman"/>
          <w:b/>
          <w:sz w:val="28"/>
          <w:lang w:eastAsia="ru-RU"/>
        </w:rPr>
        <w:t>»</w:t>
      </w:r>
    </w:p>
    <w:p w:rsidR="002C3A46" w:rsidRPr="002C3A46" w:rsidRDefault="002C3A46" w:rsidP="002C3A46">
      <w:pPr>
        <w:spacing w:after="40" w:line="240" w:lineRule="auto"/>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E762A4"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Цель: </w:t>
      </w:r>
      <w:r w:rsidR="002C3A46" w:rsidRPr="002C3A46">
        <w:rPr>
          <w:rFonts w:ascii="Times New Roman" w:eastAsia="Times New Roman" w:hAnsi="Times New Roman" w:cs="Times New Roman"/>
          <w:color w:val="000000"/>
          <w:sz w:val="24"/>
          <w:lang w:eastAsia="ru-RU"/>
        </w:rPr>
        <w:t xml:space="preserve">Закреплять умение детей измерять с помощью условной мерки; ориентироваться в пространстве на ограниченной площади.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 xml:space="preserve">Материал. </w:t>
      </w:r>
      <w:r w:rsidRPr="002C3A46">
        <w:rPr>
          <w:rFonts w:ascii="Times New Roman" w:eastAsia="Times New Roman" w:hAnsi="Times New Roman" w:cs="Times New Roman"/>
          <w:color w:val="000000"/>
          <w:sz w:val="24"/>
          <w:lang w:eastAsia="ru-RU"/>
        </w:rPr>
        <w:t xml:space="preserve">Карточка, цветные счетные палочки. </w:t>
      </w:r>
    </w:p>
    <w:p w:rsidR="002C3A46" w:rsidRPr="002C3A46" w:rsidRDefault="002C3A46" w:rsidP="00E762A4">
      <w:pPr>
        <w:spacing w:after="0" w:line="240" w:lineRule="auto"/>
        <w:ind w:left="24"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Описание</w:t>
      </w:r>
      <w:r w:rsidR="00723EC8">
        <w:rPr>
          <w:rFonts w:ascii="Times New Roman" w:eastAsia="Times New Roman" w:hAnsi="Times New Roman" w:cs="Times New Roman"/>
          <w:b/>
          <w:color w:val="000000"/>
          <w:sz w:val="24"/>
          <w:lang w:eastAsia="ru-RU"/>
        </w:rPr>
        <w:t>:</w:t>
      </w:r>
      <w:r w:rsidRPr="002C3A46">
        <w:rPr>
          <w:rFonts w:ascii="Times New Roman" w:eastAsia="Times New Roman" w:hAnsi="Times New Roman" w:cs="Times New Roman"/>
          <w:b/>
          <w:color w:val="000000"/>
          <w:sz w:val="24"/>
          <w:lang w:eastAsia="ru-RU"/>
        </w:rPr>
        <w:t xml:space="preserve"> </w:t>
      </w:r>
      <w:r w:rsidR="00723EC8">
        <w:rPr>
          <w:rFonts w:ascii="Times New Roman" w:eastAsia="Times New Roman" w:hAnsi="Times New Roman" w:cs="Times New Roman"/>
          <w:color w:val="000000"/>
          <w:sz w:val="24"/>
          <w:lang w:eastAsia="ru-RU"/>
        </w:rPr>
        <w:t>п</w:t>
      </w:r>
      <w:r w:rsidRPr="002C3A46">
        <w:rPr>
          <w:rFonts w:ascii="Times New Roman" w:eastAsia="Times New Roman" w:hAnsi="Times New Roman" w:cs="Times New Roman"/>
          <w:color w:val="000000"/>
          <w:sz w:val="24"/>
          <w:lang w:eastAsia="ru-RU"/>
        </w:rPr>
        <w:t xml:space="preserve">едагог предлагает каждому ребенку положить белый кубик в левом верхнем углу карточки, а затем такой же кубик положить в правом нижнем углу. </w:t>
      </w:r>
    </w:p>
    <w:p w:rsidR="002C3A46" w:rsidRPr="002C3A46" w:rsidRDefault="002C3A46" w:rsidP="00E762A4">
      <w:pPr>
        <w:spacing w:after="0" w:line="240" w:lineRule="auto"/>
        <w:ind w:left="19" w:right="2"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«Это домики, в которых живут Ира и Оля, — говорит воспитатель. — Ира жила в верхнем домике, а Оля в нижнем. Оля 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 </w:t>
      </w:r>
    </w:p>
    <w:p w:rsidR="002C3A46" w:rsidRPr="00723EC8" w:rsidRDefault="002C3A46" w:rsidP="00E762A4">
      <w:pPr>
        <w:spacing w:after="0" w:line="240" w:lineRule="auto"/>
        <w:ind w:left="9" w:right="-15" w:hanging="10"/>
        <w:jc w:val="both"/>
        <w:rPr>
          <w:rFonts w:ascii="Times New Roman" w:eastAsia="Times New Roman" w:hAnsi="Times New Roman" w:cs="Times New Roman"/>
          <w:b/>
          <w:color w:val="000000"/>
          <w:sz w:val="24"/>
          <w:lang w:eastAsia="ru-RU"/>
        </w:rPr>
      </w:pPr>
      <w:r w:rsidRPr="00723EC8">
        <w:rPr>
          <w:rFonts w:ascii="Times New Roman" w:eastAsia="Times New Roman" w:hAnsi="Times New Roman" w:cs="Times New Roman"/>
          <w:b/>
          <w:color w:val="000000"/>
          <w:sz w:val="24"/>
          <w:lang w:eastAsia="ru-RU"/>
        </w:rPr>
        <w:t>Вопросы</w:t>
      </w:r>
      <w:r w:rsidR="00723EC8">
        <w:rPr>
          <w:rFonts w:ascii="Times New Roman" w:eastAsia="Times New Roman" w:hAnsi="Times New Roman" w:cs="Times New Roman"/>
          <w:b/>
          <w:color w:val="000000"/>
          <w:sz w:val="24"/>
          <w:lang w:eastAsia="ru-RU"/>
        </w:rPr>
        <w:t>:</w:t>
      </w:r>
    </w:p>
    <w:p w:rsidR="002C3A46" w:rsidRPr="002C3A46"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По какой дорожке быстрее можно дойти до дома? Объясните почему. </w:t>
      </w:r>
    </w:p>
    <w:p w:rsidR="002C3A46" w:rsidRPr="002C3A46"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 можно доказать, какая дорожка длиннее? </w:t>
      </w:r>
    </w:p>
    <w:p w:rsidR="002C3A46" w:rsidRPr="002C3A46"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Где находится дом Иры? А где дом Оли? </w:t>
      </w:r>
      <w:r w:rsidR="002C3A46" w:rsidRPr="002C3A46">
        <w:rPr>
          <w:rFonts w:ascii="Times New Roman" w:eastAsia="Times New Roman" w:hAnsi="Times New Roman" w:cs="Times New Roman"/>
          <w:i/>
          <w:color w:val="000000"/>
          <w:sz w:val="24"/>
          <w:lang w:eastAsia="ru-RU"/>
        </w:rPr>
        <w:t>Работа парами</w:t>
      </w:r>
      <w:r w:rsidR="002C3A46" w:rsidRPr="002C3A46">
        <w:rPr>
          <w:rFonts w:ascii="Times New Roman" w:eastAsia="Times New Roman" w:hAnsi="Times New Roman" w:cs="Times New Roman"/>
          <w:color w:val="000000"/>
          <w:sz w:val="24"/>
          <w:lang w:eastAsia="ru-RU"/>
        </w:rPr>
        <w:t xml:space="preserve"> </w:t>
      </w:r>
    </w:p>
    <w:p w:rsidR="002C3A46" w:rsidRPr="002C3A46"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Сравните короткие дорожки. У кого дорожка длиннее? Способы сравнения длины различны: с помощью наложения или приложения палочек (дорог) друг к другу, а такж</w:t>
      </w:r>
      <w:r w:rsidR="00E762A4">
        <w:rPr>
          <w:rFonts w:ascii="Times New Roman" w:eastAsia="Times New Roman" w:hAnsi="Times New Roman" w:cs="Times New Roman"/>
          <w:color w:val="000000"/>
          <w:sz w:val="24"/>
          <w:lang w:eastAsia="ru-RU"/>
        </w:rPr>
        <w:t xml:space="preserve">е с помощью измерения, взяв за </w:t>
      </w:r>
      <w:r w:rsidR="002C3A46" w:rsidRPr="002C3A46">
        <w:rPr>
          <w:rFonts w:ascii="Times New Roman" w:eastAsia="Times New Roman" w:hAnsi="Times New Roman" w:cs="Times New Roman"/>
          <w:color w:val="000000"/>
          <w:sz w:val="24"/>
          <w:lang w:eastAsia="ru-RU"/>
        </w:rPr>
        <w:t xml:space="preserve">основу мерку. </w:t>
      </w:r>
    </w:p>
    <w:p w:rsidR="002C3A46" w:rsidRPr="002C3A46" w:rsidRDefault="002C3A46" w:rsidP="002C3A46">
      <w:pPr>
        <w:spacing w:after="0" w:line="240" w:lineRule="auto"/>
        <w:ind w:left="523"/>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723EC8" w:rsidRDefault="002C3A46" w:rsidP="00723EC8">
      <w:pPr>
        <w:spacing w:after="92" w:line="240" w:lineRule="auto"/>
        <w:jc w:val="center"/>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noProof/>
          <w:color w:val="000000"/>
          <w:sz w:val="24"/>
          <w:lang w:eastAsia="ru-RU"/>
        </w:rPr>
        <w:drawing>
          <wp:inline distT="0" distB="0" distL="0" distR="0">
            <wp:extent cx="2641600" cy="1619250"/>
            <wp:effectExtent l="0" t="0" r="0" b="0"/>
            <wp:docPr id="12" name="Picture 15458"/>
            <wp:cNvGraphicFramePr/>
            <a:graphic xmlns:a="http://schemas.openxmlformats.org/drawingml/2006/main">
              <a:graphicData uri="http://schemas.openxmlformats.org/drawingml/2006/picture">
                <pic:pic xmlns:pic="http://schemas.openxmlformats.org/drawingml/2006/picture">
                  <pic:nvPicPr>
                    <pic:cNvPr id="15458" name="Picture 15458"/>
                    <pic:cNvPicPr/>
                  </pic:nvPicPr>
                  <pic:blipFill>
                    <a:blip r:embed="rId12" cstate="print"/>
                    <a:stretch>
                      <a:fillRect/>
                    </a:stretch>
                  </pic:blipFill>
                  <pic:spPr>
                    <a:xfrm>
                      <a:off x="0" y="0"/>
                      <a:ext cx="2641600" cy="1619250"/>
                    </a:xfrm>
                    <a:prstGeom prst="rect">
                      <a:avLst/>
                    </a:prstGeom>
                  </pic:spPr>
                </pic:pic>
              </a:graphicData>
            </a:graphic>
          </wp:inline>
        </w:drawing>
      </w:r>
      <w:r w:rsidR="00723EC8">
        <w:rPr>
          <w:rFonts w:ascii="Times New Roman" w:eastAsia="Times New Roman" w:hAnsi="Times New Roman" w:cs="Times New Roman"/>
          <w:color w:val="000000"/>
          <w:sz w:val="24"/>
          <w:lang w:eastAsia="ru-RU"/>
        </w:rPr>
        <w:t xml:space="preserve"> </w:t>
      </w:r>
    </w:p>
    <w:p w:rsidR="00723EC8" w:rsidRPr="00723EC8" w:rsidRDefault="00723EC8" w:rsidP="00723EC8">
      <w:pPr>
        <w:spacing w:after="0" w:line="240" w:lineRule="auto"/>
        <w:jc w:val="center"/>
        <w:rPr>
          <w:rFonts w:ascii="Times New Roman" w:eastAsia="Times New Roman" w:hAnsi="Times New Roman" w:cs="Times New Roman"/>
          <w:b/>
          <w:sz w:val="24"/>
          <w:lang w:eastAsia="ru-RU"/>
        </w:rPr>
      </w:pPr>
      <w:r w:rsidRPr="00723EC8">
        <w:rPr>
          <w:rFonts w:ascii="Times New Roman" w:eastAsia="Times New Roman" w:hAnsi="Times New Roman" w:cs="Times New Roman"/>
          <w:b/>
          <w:sz w:val="24"/>
          <w:lang w:eastAsia="ru-RU"/>
        </w:rPr>
        <w:t>«З</w:t>
      </w:r>
      <w:r w:rsidRPr="00723EC8">
        <w:rPr>
          <w:rFonts w:ascii="Times New Roman" w:eastAsia="Times New Roman" w:hAnsi="Times New Roman" w:cs="Times New Roman"/>
          <w:b/>
          <w:sz w:val="28"/>
          <w:lang w:eastAsia="ru-RU"/>
        </w:rPr>
        <w:t>айка»</w:t>
      </w:r>
    </w:p>
    <w:p w:rsidR="002C3A46" w:rsidRPr="00723EC8" w:rsidRDefault="002C3A46" w:rsidP="00723EC8">
      <w:pPr>
        <w:spacing w:after="0" w:line="240" w:lineRule="auto"/>
        <w:ind w:left="14"/>
        <w:rPr>
          <w:rFonts w:ascii="Times New Roman" w:eastAsia="Times New Roman" w:hAnsi="Times New Roman" w:cs="Times New Roman"/>
          <w:color w:val="000000"/>
          <w:sz w:val="24"/>
          <w:lang w:eastAsia="ru-RU"/>
        </w:rPr>
      </w:pPr>
    </w:p>
    <w:p w:rsidR="002C3A46" w:rsidRPr="00723EC8"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b/>
          <w:color w:val="000000"/>
          <w:sz w:val="24"/>
          <w:lang w:eastAsia="ru-RU"/>
        </w:rPr>
        <w:t>Цель</w:t>
      </w:r>
      <w:r w:rsidR="00E762A4">
        <w:rPr>
          <w:rFonts w:ascii="Times New Roman" w:eastAsia="Times New Roman" w:hAnsi="Times New Roman" w:cs="Times New Roman"/>
          <w:color w:val="000000"/>
          <w:sz w:val="24"/>
          <w:lang w:eastAsia="ru-RU"/>
        </w:rPr>
        <w:t xml:space="preserve">: </w:t>
      </w:r>
      <w:r w:rsidRPr="00723EC8">
        <w:rPr>
          <w:rFonts w:ascii="Times New Roman" w:eastAsia="Times New Roman" w:hAnsi="Times New Roman" w:cs="Times New Roman"/>
          <w:color w:val="000000"/>
          <w:sz w:val="24"/>
          <w:lang w:eastAsia="ru-RU"/>
        </w:rPr>
        <w:t xml:space="preserve">Закреплять умение сравнивать предметы по длине и высоте; обозначать словами результат сравнения. </w:t>
      </w:r>
    </w:p>
    <w:p w:rsidR="002C3A46" w:rsidRPr="00723EC8"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b/>
          <w:color w:val="000000"/>
          <w:sz w:val="24"/>
          <w:lang w:eastAsia="ru-RU"/>
        </w:rPr>
        <w:t xml:space="preserve">Материал. </w:t>
      </w:r>
      <w:r w:rsidRPr="00723EC8">
        <w:rPr>
          <w:rFonts w:ascii="Times New Roman" w:eastAsia="Times New Roman" w:hAnsi="Times New Roman" w:cs="Times New Roman"/>
          <w:color w:val="000000"/>
          <w:sz w:val="24"/>
          <w:lang w:eastAsia="ru-RU"/>
        </w:rPr>
        <w:t xml:space="preserve">Карточка, цветные счетные палочки: 4 белые, 4 красные, 4 бордовые, 4 голубые, 1 коричневая и 2 розовые. </w:t>
      </w:r>
    </w:p>
    <w:p w:rsidR="002C3A46" w:rsidRPr="00723EC8" w:rsidRDefault="002C3A46" w:rsidP="00E762A4">
      <w:pPr>
        <w:spacing w:after="0" w:line="240" w:lineRule="auto"/>
        <w:ind w:left="24" w:right="-15" w:hanging="10"/>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b/>
          <w:color w:val="000000"/>
          <w:sz w:val="24"/>
          <w:lang w:eastAsia="ru-RU"/>
        </w:rPr>
        <w:t>Описание</w:t>
      </w:r>
      <w:r w:rsidR="00723EC8">
        <w:rPr>
          <w:rFonts w:ascii="Times New Roman" w:eastAsia="Times New Roman" w:hAnsi="Times New Roman" w:cs="Times New Roman"/>
          <w:b/>
          <w:color w:val="000000"/>
          <w:sz w:val="24"/>
          <w:lang w:eastAsia="ru-RU"/>
        </w:rPr>
        <w:t>:</w:t>
      </w:r>
      <w:r w:rsidRPr="00723EC8">
        <w:rPr>
          <w:rFonts w:ascii="Times New Roman" w:eastAsia="Times New Roman" w:hAnsi="Times New Roman" w:cs="Times New Roman"/>
          <w:b/>
          <w:color w:val="000000"/>
          <w:sz w:val="24"/>
          <w:lang w:eastAsia="ru-RU"/>
        </w:rPr>
        <w:t xml:space="preserve"> </w:t>
      </w:r>
      <w:r w:rsidR="00723EC8">
        <w:rPr>
          <w:rFonts w:ascii="Times New Roman" w:eastAsia="Times New Roman" w:hAnsi="Times New Roman" w:cs="Times New Roman"/>
          <w:color w:val="000000"/>
          <w:sz w:val="24"/>
          <w:lang w:eastAsia="ru-RU"/>
        </w:rPr>
        <w:t>п</w:t>
      </w:r>
      <w:r w:rsidRPr="00723EC8">
        <w:rPr>
          <w:rFonts w:ascii="Times New Roman" w:eastAsia="Times New Roman" w:hAnsi="Times New Roman" w:cs="Times New Roman"/>
          <w:color w:val="000000"/>
          <w:sz w:val="24"/>
          <w:lang w:eastAsia="ru-RU"/>
        </w:rPr>
        <w:t xml:space="preserve">рочитать стихотворение А. Барто </w:t>
      </w:r>
    </w:p>
    <w:p w:rsidR="002C3A46" w:rsidRPr="00723EC8"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color w:val="000000"/>
          <w:sz w:val="24"/>
          <w:lang w:eastAsia="ru-RU"/>
        </w:rPr>
        <w:t xml:space="preserve">Зайку бросила хозяйка, Под дождем остался зайка. Со скамейки слезть не смог, Весь до ниточки промок. </w:t>
      </w:r>
    </w:p>
    <w:p w:rsidR="002C3A46" w:rsidRPr="00723EC8"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color w:val="000000"/>
          <w:sz w:val="24"/>
          <w:lang w:eastAsia="ru-RU"/>
        </w:rPr>
        <w:t xml:space="preserve">Воспитатель спрашивает у детей, о ком это стихотворение, предлагает детям выложить зайку из палочек, диктуя последовательность: </w:t>
      </w:r>
    </w:p>
    <w:p w:rsidR="002C3A46" w:rsidRPr="00723EC8" w:rsidRDefault="00723EC8" w:rsidP="00E762A4">
      <w:pPr>
        <w:spacing w:after="0" w:line="240" w:lineRule="auto"/>
        <w:ind w:left="14"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Из двух красных палочек сделайте туловище. Какие они по длине? Какое число обозначает этот цвет? </w:t>
      </w:r>
    </w:p>
    <w:p w:rsidR="002C3A46" w:rsidRPr="00723EC8"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Из белых палочек сделайте голову. Сколько белых кубиков понадобилось для головы? </w:t>
      </w:r>
    </w:p>
    <w:p w:rsidR="002C3A46" w:rsidRPr="00723EC8"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А теперь сделайте уши. Какие по длине уши? Какое число обозначает голубой цвет? </w:t>
      </w:r>
    </w:p>
    <w:p w:rsidR="002C3A46" w:rsidRPr="00723EC8"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Из двух голубых сделайте передние лапы. С какой стороны туловища они находятся? </w:t>
      </w:r>
    </w:p>
    <w:p w:rsidR="002C3A46" w:rsidRPr="00723EC8" w:rsidRDefault="00723EC8"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Подумайте, как положить палочки, чтобы зайка сидел? Сколько задних лап у зайца? </w:t>
      </w:r>
    </w:p>
    <w:p w:rsidR="002C3A46" w:rsidRPr="00723EC8" w:rsidRDefault="00723EC8"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Возьмите самую длинную палочку и положите ее под лапки зайца. </w:t>
      </w:r>
    </w:p>
    <w:p w:rsidR="00723EC8" w:rsidRDefault="00723EC8" w:rsidP="00E762A4">
      <w:pPr>
        <w:spacing w:after="0" w:line="240" w:lineRule="auto"/>
        <w:ind w:left="14"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Из двух бордовых палоче</w:t>
      </w:r>
      <w:r>
        <w:rPr>
          <w:rFonts w:ascii="Times New Roman" w:eastAsia="Times New Roman" w:hAnsi="Times New Roman" w:cs="Times New Roman"/>
          <w:color w:val="000000"/>
          <w:sz w:val="24"/>
          <w:lang w:eastAsia="ru-RU"/>
        </w:rPr>
        <w:t xml:space="preserve">к сделайте ножки для скамейки. </w:t>
      </w:r>
    </w:p>
    <w:p w:rsidR="002C3A46" w:rsidRPr="00723EC8" w:rsidRDefault="00723EC8" w:rsidP="00E762A4">
      <w:pPr>
        <w:spacing w:after="0" w:line="240" w:lineRule="auto"/>
        <w:ind w:left="14"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Давайте сделаем еще одну скамейку. Сиденье у нее должно </w:t>
      </w:r>
    </w:p>
    <w:p w:rsidR="002C3A46" w:rsidRPr="00723EC8"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723EC8">
        <w:rPr>
          <w:rFonts w:ascii="Times New Roman" w:eastAsia="Times New Roman" w:hAnsi="Times New Roman" w:cs="Times New Roman"/>
          <w:color w:val="000000"/>
          <w:sz w:val="24"/>
          <w:lang w:eastAsia="ru-RU"/>
        </w:rPr>
        <w:t xml:space="preserve">быть такой же длины, как и у первой. Сделайте у этой скамейки ножки из палочек розового цвета. </w:t>
      </w:r>
    </w:p>
    <w:p w:rsidR="002C3A46" w:rsidRPr="00723EC8"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Что можно сказать о длине скамеек? (Они одинаковые, равные по длине.) </w:t>
      </w:r>
    </w:p>
    <w:p w:rsidR="002C3A46" w:rsidRPr="00723EC8"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002C3A46" w:rsidRPr="00723EC8">
        <w:rPr>
          <w:rFonts w:ascii="Times New Roman" w:eastAsia="Times New Roman" w:hAnsi="Times New Roman" w:cs="Times New Roman"/>
          <w:color w:val="000000"/>
          <w:sz w:val="24"/>
          <w:lang w:eastAsia="ru-RU"/>
        </w:rPr>
        <w:t>Какой высоты ножки у скамеек? (Равные по высоте.) Воспитатель просит кого</w:t>
      </w:r>
      <w:r>
        <w:rPr>
          <w:rFonts w:ascii="Times New Roman" w:eastAsia="Times New Roman" w:hAnsi="Times New Roman" w:cs="Times New Roman"/>
          <w:color w:val="000000"/>
          <w:sz w:val="24"/>
          <w:lang w:eastAsia="ru-RU"/>
        </w:rPr>
        <w:t xml:space="preserve"> </w:t>
      </w:r>
      <w:r w:rsidR="002C3A46" w:rsidRPr="00723EC8">
        <w:rPr>
          <w:rFonts w:ascii="Times New Roman" w:eastAsia="Times New Roman" w:hAnsi="Times New Roman" w:cs="Times New Roman"/>
          <w:color w:val="000000"/>
          <w:sz w:val="24"/>
          <w:lang w:eastAsia="ru-RU"/>
        </w:rPr>
        <w:t xml:space="preserve">либо из ребят прочитать стихотворение про зайку и ответить на вопрос: </w:t>
      </w:r>
    </w:p>
    <w:p w:rsidR="002C3A46" w:rsidRPr="00723EC8" w:rsidRDefault="00A93D7C"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Почему зайка промок под дождем, сидя на этой скамейке? Потому что она была высокая. </w:t>
      </w:r>
    </w:p>
    <w:p w:rsidR="002C3A46" w:rsidRPr="00723EC8" w:rsidRDefault="00A93D7C" w:rsidP="00E762A4">
      <w:pPr>
        <w:spacing w:after="0" w:line="240" w:lineRule="auto"/>
        <w:ind w:left="14" w:right="38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723EC8">
        <w:rPr>
          <w:rFonts w:ascii="Times New Roman" w:eastAsia="Times New Roman" w:hAnsi="Times New Roman" w:cs="Times New Roman"/>
          <w:color w:val="000000"/>
          <w:sz w:val="24"/>
          <w:lang w:eastAsia="ru-RU"/>
        </w:rPr>
        <w:t xml:space="preserve">С какой скамейки зайке было бы легче спрыгнуть? (Со второй, которая ниже.) Что можно сказать об этих скамейках? Какие они? </w:t>
      </w:r>
    </w:p>
    <w:p w:rsidR="002C3A46" w:rsidRPr="002C3A46" w:rsidRDefault="002C3A46" w:rsidP="002C3A46">
      <w:pPr>
        <w:spacing w:after="92" w:line="240" w:lineRule="auto"/>
        <w:jc w:val="center"/>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noProof/>
          <w:color w:val="000000"/>
          <w:sz w:val="24"/>
          <w:lang w:eastAsia="ru-RU"/>
        </w:rPr>
        <w:drawing>
          <wp:inline distT="0" distB="0" distL="0" distR="0">
            <wp:extent cx="2562225" cy="1482725"/>
            <wp:effectExtent l="0" t="0" r="0" b="0"/>
            <wp:docPr id="14" name="Picture 15681"/>
            <wp:cNvGraphicFramePr/>
            <a:graphic xmlns:a="http://schemas.openxmlformats.org/drawingml/2006/main">
              <a:graphicData uri="http://schemas.openxmlformats.org/drawingml/2006/picture">
                <pic:pic xmlns:pic="http://schemas.openxmlformats.org/drawingml/2006/picture">
                  <pic:nvPicPr>
                    <pic:cNvPr id="15681" name="Picture 15681"/>
                    <pic:cNvPicPr/>
                  </pic:nvPicPr>
                  <pic:blipFill>
                    <a:blip r:embed="rId13" cstate="print"/>
                    <a:stretch>
                      <a:fillRect/>
                    </a:stretch>
                  </pic:blipFill>
                  <pic:spPr>
                    <a:xfrm>
                      <a:off x="0" y="0"/>
                      <a:ext cx="2562225" cy="1482725"/>
                    </a:xfrm>
                    <a:prstGeom prst="rect">
                      <a:avLst/>
                    </a:prstGeom>
                  </pic:spPr>
                </pic:pic>
              </a:graphicData>
            </a:graphic>
          </wp:inline>
        </w:drawing>
      </w:r>
      <w:r w:rsidRPr="002C3A46">
        <w:rPr>
          <w:rFonts w:ascii="Times New Roman" w:eastAsia="Times New Roman" w:hAnsi="Times New Roman" w:cs="Times New Roman"/>
          <w:color w:val="000000"/>
          <w:sz w:val="24"/>
          <w:lang w:eastAsia="ru-RU"/>
        </w:rPr>
        <w:t xml:space="preserve"> </w:t>
      </w:r>
    </w:p>
    <w:p w:rsidR="002C3A46" w:rsidRPr="002C3A46" w:rsidRDefault="002C3A46" w:rsidP="002C3A46">
      <w:pPr>
        <w:spacing w:after="150" w:line="240" w:lineRule="auto"/>
        <w:ind w:left="538"/>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2C3A46" w:rsidRPr="002C3A46" w:rsidRDefault="002C3A46" w:rsidP="002C3A46">
      <w:pPr>
        <w:spacing w:after="216" w:line="240" w:lineRule="auto"/>
        <w:ind w:left="14"/>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2C3A46" w:rsidRPr="00A93D7C" w:rsidRDefault="00A93D7C" w:rsidP="00E762A4">
      <w:pPr>
        <w:keepNext/>
        <w:keepLines/>
        <w:spacing w:after="0" w:line="240" w:lineRule="auto"/>
        <w:ind w:right="-15"/>
        <w:jc w:val="center"/>
        <w:outlineLvl w:val="0"/>
        <w:rPr>
          <w:rFonts w:ascii="Times New Roman" w:eastAsia="Times New Roman" w:hAnsi="Times New Roman" w:cs="Times New Roman"/>
          <w:b/>
          <w:sz w:val="28"/>
          <w:lang w:eastAsia="ru-RU"/>
        </w:rPr>
      </w:pPr>
      <w:r w:rsidRPr="00A93D7C">
        <w:rPr>
          <w:rFonts w:ascii="Times New Roman" w:eastAsia="Times New Roman" w:hAnsi="Times New Roman" w:cs="Times New Roman"/>
          <w:b/>
          <w:sz w:val="28"/>
          <w:lang w:eastAsia="ru-RU"/>
        </w:rPr>
        <w:t>«</w:t>
      </w:r>
      <w:r w:rsidR="002C3A46" w:rsidRPr="00A93D7C">
        <w:rPr>
          <w:rFonts w:ascii="Times New Roman" w:eastAsia="Times New Roman" w:hAnsi="Times New Roman" w:cs="Times New Roman"/>
          <w:b/>
          <w:sz w:val="28"/>
          <w:lang w:eastAsia="ru-RU"/>
        </w:rPr>
        <w:t>Знакомство с палочками Кюизенера</w:t>
      </w:r>
      <w:r w:rsidRPr="00A93D7C">
        <w:rPr>
          <w:rFonts w:ascii="Times New Roman" w:eastAsia="Times New Roman" w:hAnsi="Times New Roman" w:cs="Times New Roman"/>
          <w:b/>
          <w:sz w:val="28"/>
          <w:lang w:eastAsia="ru-RU"/>
        </w:rPr>
        <w:t>»</w:t>
      </w:r>
    </w:p>
    <w:p w:rsidR="002C3A46" w:rsidRPr="002C3A46" w:rsidRDefault="002C3A46" w:rsidP="00E762A4">
      <w:pPr>
        <w:spacing w:after="0" w:line="240" w:lineRule="auto"/>
        <w:ind w:left="19" w:right="2"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00E762A4">
        <w:rPr>
          <w:rFonts w:ascii="Times New Roman" w:eastAsia="Times New Roman" w:hAnsi="Times New Roman" w:cs="Times New Roman"/>
          <w:b/>
          <w:color w:val="000000"/>
          <w:sz w:val="24"/>
          <w:lang w:eastAsia="ru-RU"/>
        </w:rPr>
        <w:t xml:space="preserve"> </w:t>
      </w:r>
      <w:r w:rsidR="00E762A4">
        <w:rPr>
          <w:rFonts w:ascii="Times New Roman" w:eastAsia="Times New Roman" w:hAnsi="Times New Roman" w:cs="Times New Roman"/>
          <w:color w:val="000000"/>
          <w:sz w:val="24"/>
          <w:lang w:eastAsia="ru-RU"/>
        </w:rPr>
        <w:t>:П</w:t>
      </w:r>
      <w:r w:rsidRPr="002C3A46">
        <w:rPr>
          <w:rFonts w:ascii="Times New Roman" w:eastAsia="Times New Roman" w:hAnsi="Times New Roman" w:cs="Times New Roman"/>
          <w:color w:val="000000"/>
          <w:sz w:val="24"/>
          <w:lang w:eastAsia="ru-RU"/>
        </w:rPr>
        <w:t xml:space="preserve">ознакомить детей с палочками, как с игровым материалом. Помочь детям сориентироваться в данном материале. Выявить начальные знания группы детей, уровни развития того или иного ребенка. Обратить внимание детей на свойства палочек. </w:t>
      </w: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color w:val="000000"/>
          <w:sz w:val="24"/>
          <w:lang w:eastAsia="ru-RU"/>
        </w:rPr>
        <w:t xml:space="preserve"> набор палочек Кюизенера, кукла. </w:t>
      </w:r>
    </w:p>
    <w:p w:rsidR="002C3A46" w:rsidRPr="002C3A46" w:rsidRDefault="00A93D7C" w:rsidP="00E762A4">
      <w:pPr>
        <w:spacing w:after="0" w:line="240" w:lineRule="auto"/>
        <w:ind w:left="24" w:right="-1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Описание: </w:t>
      </w:r>
      <w:r w:rsidRPr="00A93D7C">
        <w:rPr>
          <w:rFonts w:ascii="Times New Roman" w:eastAsia="Times New Roman" w:hAnsi="Times New Roman" w:cs="Times New Roman"/>
          <w:color w:val="000000"/>
          <w:sz w:val="24"/>
          <w:lang w:eastAsia="ru-RU"/>
        </w:rPr>
        <w:t>в</w:t>
      </w:r>
      <w:r w:rsidR="002C3A46" w:rsidRPr="002C3A46">
        <w:rPr>
          <w:rFonts w:ascii="Times New Roman" w:eastAsia="Times New Roman" w:hAnsi="Times New Roman" w:cs="Times New Roman"/>
          <w:color w:val="000000"/>
          <w:sz w:val="24"/>
          <w:lang w:eastAsia="ru-RU"/>
        </w:rPr>
        <w:t xml:space="preserve">оспитатель обращает внимание детей на куклу Катю, которая пришла в гости. Катя пришла с подарком, который находится в красивой коробке (набор палочек). Воспитатель предлагает детям рассмотреть подарок.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Воспитателю необходимо дать детям возможность рассмотреть цветные палочки, предоставить свободу, необходимую для того, чтобы сориентироваться в материале. Наблюдение за тем, как дети играют с палочками, что именно они делают (конструируют, выкладывают узоры).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Совместно с детьми воспитатель рассматривает палочки, и беседует с ними: </w:t>
      </w:r>
    </w:p>
    <w:p w:rsidR="002C3A46" w:rsidRPr="002C3A46"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Какие палочки? (короткие, длинные, большие, маленькие, цветные). </w:t>
      </w:r>
    </w:p>
    <w:p w:rsidR="00E762A4" w:rsidRDefault="00E762A4"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-Сколько палочек? (много). </w:t>
      </w:r>
    </w:p>
    <w:p w:rsidR="002C3A46" w:rsidRPr="002C3A46" w:rsidRDefault="00E762A4"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Одинакового цвета или разного? </w:t>
      </w:r>
    </w:p>
    <w:p w:rsidR="002C3A46" w:rsidRPr="002C3A46" w:rsidRDefault="00E762A4"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Какие цвета вы знаете? (дети перечисляют те цвета, которые им знакомы). Воспитатель предлагает детям собрать палочки в коробку (когда поймет, что дети наигрались) и поместить ее на полке с играми. Сообщает, что дети в свободное время могут взять палочки и поиграть с ними. Дети с воспитателем благодарят куклу Катю за подарок. </w:t>
      </w:r>
    </w:p>
    <w:p w:rsidR="002C3A46" w:rsidRPr="00A93D7C" w:rsidRDefault="00A93D7C" w:rsidP="00A93D7C">
      <w:pPr>
        <w:spacing w:after="0" w:line="240" w:lineRule="auto"/>
        <w:jc w:val="center"/>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b/>
          <w:sz w:val="28"/>
          <w:lang w:eastAsia="ru-RU"/>
        </w:rPr>
        <w:t>«</w:t>
      </w:r>
      <w:r w:rsidR="002C3A46" w:rsidRPr="00A93D7C">
        <w:rPr>
          <w:rFonts w:ascii="Times New Roman" w:eastAsia="Times New Roman" w:hAnsi="Times New Roman" w:cs="Times New Roman"/>
          <w:b/>
          <w:sz w:val="28"/>
          <w:lang w:eastAsia="ru-RU"/>
        </w:rPr>
        <w:t>Разноцветные палочки</w:t>
      </w:r>
      <w:r w:rsidRPr="00A93D7C">
        <w:rPr>
          <w:rFonts w:ascii="Times New Roman" w:eastAsia="Times New Roman" w:hAnsi="Times New Roman" w:cs="Times New Roman"/>
          <w:b/>
          <w:sz w:val="28"/>
          <w:lang w:eastAsia="ru-RU"/>
        </w:rPr>
        <w:t>»</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Познакомить детей с эталонами цвета, закрепить названия основных цветов, развивать умение группировать, классифицировать палочки (полоски) по цвету. Развивать речь детей. Развивать внимание, память, мышление. </w:t>
      </w:r>
      <w:r w:rsidRPr="002C3A46">
        <w:rPr>
          <w:rFonts w:ascii="Times New Roman" w:eastAsia="Times New Roman" w:hAnsi="Times New Roman" w:cs="Times New Roman"/>
          <w:i/>
          <w:color w:val="000000"/>
          <w:sz w:val="24"/>
          <w:lang w:eastAsia="ru-RU"/>
        </w:rPr>
        <w:t xml:space="preserve">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наборы палочек (полосок) Кюизенера, кукла, коробки разных цветов. </w:t>
      </w:r>
    </w:p>
    <w:p w:rsidR="00A93D7C" w:rsidRDefault="00E762A4" w:rsidP="00E762A4">
      <w:pPr>
        <w:spacing w:after="0" w:line="240" w:lineRule="auto"/>
        <w:ind w:left="24" w:right="-1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Описание: </w:t>
      </w:r>
      <w:r w:rsidRPr="00E762A4">
        <w:rPr>
          <w:rFonts w:ascii="Times New Roman" w:eastAsia="Times New Roman" w:hAnsi="Times New Roman" w:cs="Times New Roman"/>
          <w:color w:val="000000"/>
          <w:sz w:val="24"/>
          <w:lang w:eastAsia="ru-RU"/>
        </w:rPr>
        <w:t>в</w:t>
      </w:r>
      <w:r w:rsidR="002C3A46" w:rsidRPr="002C3A46">
        <w:rPr>
          <w:rFonts w:ascii="Times New Roman" w:eastAsia="Times New Roman" w:hAnsi="Times New Roman" w:cs="Times New Roman"/>
          <w:color w:val="000000"/>
          <w:sz w:val="24"/>
          <w:lang w:eastAsia="ru-RU"/>
        </w:rPr>
        <w:t xml:space="preserve">оспитатель привлекает внимание детей, сообщает, что кукла Катя хочет с ними поиграть с палочками. Дети вместе с воспитателем располагаются за столом. Воспитатель обращает внимание детей на цвет палочек: </w:t>
      </w:r>
    </w:p>
    <w:p w:rsidR="002C3A46" w:rsidRPr="002C3A46"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Какие палочки по цвету? </w:t>
      </w:r>
    </w:p>
    <w:p w:rsidR="002C3A46" w:rsidRPr="002C3A46"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Покажите красную палочку (синюю, зеленую, желтую). </w:t>
      </w:r>
    </w:p>
    <w:p w:rsidR="002C3A46" w:rsidRPr="002C3A46" w:rsidRDefault="00A93D7C"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Возьмите в каждую руку по одной палочке любого цвета, какой нравится, и назовите цвет палочек. </w:t>
      </w:r>
    </w:p>
    <w:p w:rsidR="002C3A46" w:rsidRPr="002C3A46" w:rsidRDefault="002C3A46" w:rsidP="00E762A4">
      <w:pPr>
        <w:spacing w:after="0" w:line="240" w:lineRule="auto"/>
        <w:ind w:right="11"/>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Воспитатель вместе с детьми проговаривает название цветов.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Затем кукла Катя приносит разноцветные коробочки, предлагает детям разложить палочки в коробочки соответствующего цвета (красную палочку в коробочку красного </w:t>
      </w:r>
      <w:r w:rsidRPr="002C3A46">
        <w:rPr>
          <w:rFonts w:ascii="Times New Roman" w:eastAsia="Times New Roman" w:hAnsi="Times New Roman" w:cs="Times New Roman"/>
          <w:color w:val="000000"/>
          <w:sz w:val="24"/>
          <w:lang w:eastAsia="ru-RU"/>
        </w:rPr>
        <w:lastRenderedPageBreak/>
        <w:t xml:space="preserve">цвета, синюю в синюю коробку и т.д.). Дети вместе с куклой и воспитателем смотрят правильность выполнения задания, совместно исправляют ошибки. </w:t>
      </w:r>
    </w:p>
    <w:p w:rsidR="002C3A46" w:rsidRPr="00A93D7C" w:rsidRDefault="00A93D7C" w:rsidP="00A93D7C">
      <w:pPr>
        <w:spacing w:after="0" w:line="240" w:lineRule="auto"/>
        <w:ind w:left="14"/>
        <w:jc w:val="center"/>
        <w:rPr>
          <w:rFonts w:ascii="Times New Roman" w:eastAsia="Times New Roman" w:hAnsi="Times New Roman" w:cs="Times New Roman"/>
          <w:b/>
          <w:color w:val="000000"/>
          <w:sz w:val="24"/>
          <w:lang w:eastAsia="ru-RU"/>
        </w:rPr>
      </w:pPr>
      <w:r w:rsidRPr="00A93D7C">
        <w:rPr>
          <w:rFonts w:ascii="Times New Roman" w:eastAsia="Times New Roman" w:hAnsi="Times New Roman" w:cs="Times New Roman"/>
          <w:b/>
          <w:color w:val="000000"/>
          <w:sz w:val="24"/>
          <w:lang w:eastAsia="ru-RU"/>
        </w:rPr>
        <w:t>«</w:t>
      </w:r>
      <w:r w:rsidR="002C3A46" w:rsidRPr="00A93D7C">
        <w:rPr>
          <w:rFonts w:ascii="Times New Roman" w:eastAsia="Times New Roman" w:hAnsi="Times New Roman" w:cs="Times New Roman"/>
          <w:b/>
          <w:sz w:val="28"/>
          <w:lang w:eastAsia="ru-RU"/>
        </w:rPr>
        <w:t>Поезд</w:t>
      </w:r>
      <w:r>
        <w:rPr>
          <w:rFonts w:ascii="Times New Roman" w:eastAsia="Times New Roman" w:hAnsi="Times New Roman" w:cs="Times New Roman"/>
          <w:b/>
          <w:sz w:val="28"/>
          <w:lang w:eastAsia="ru-RU"/>
        </w:rPr>
        <w:t>»</w:t>
      </w:r>
    </w:p>
    <w:p w:rsidR="002C3A46" w:rsidRPr="00A93D7C" w:rsidRDefault="002C3A46" w:rsidP="00A93D7C">
      <w:pPr>
        <w:spacing w:after="0" w:line="240" w:lineRule="auto"/>
        <w:ind w:left="19" w:right="11" w:hanging="5"/>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b/>
          <w:color w:val="000000"/>
          <w:sz w:val="24"/>
          <w:lang w:eastAsia="ru-RU"/>
        </w:rPr>
        <w:t>Цель</w:t>
      </w:r>
      <w:r w:rsidRPr="00A93D7C">
        <w:rPr>
          <w:rFonts w:ascii="Times New Roman" w:eastAsia="Times New Roman" w:hAnsi="Times New Roman" w:cs="Times New Roman"/>
          <w:color w:val="000000"/>
          <w:sz w:val="24"/>
          <w:lang w:eastAsia="ru-RU"/>
        </w:rPr>
        <w:t xml:space="preserve">: Закрепить название эталонов цвета, развивать комбинаторные способности, приобщать детей к моделированию. Способствовать развитию речи. Развивать внимание, память, воображение. </w:t>
      </w:r>
    </w:p>
    <w:p w:rsidR="00A93D7C" w:rsidRPr="00A93D7C" w:rsidRDefault="002C3A46" w:rsidP="00A93D7C">
      <w:pPr>
        <w:spacing w:after="0" w:line="240" w:lineRule="auto"/>
        <w:ind w:left="19" w:right="581" w:hanging="5"/>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b/>
          <w:color w:val="000000"/>
          <w:sz w:val="24"/>
          <w:lang w:eastAsia="ru-RU"/>
        </w:rPr>
        <w:t xml:space="preserve">Материал: </w:t>
      </w:r>
      <w:r w:rsidRPr="00A93D7C">
        <w:rPr>
          <w:rFonts w:ascii="Times New Roman" w:eastAsia="Times New Roman" w:hAnsi="Times New Roman" w:cs="Times New Roman"/>
          <w:color w:val="000000"/>
          <w:sz w:val="24"/>
          <w:lang w:eastAsia="ru-RU"/>
        </w:rPr>
        <w:t>картина</w:t>
      </w:r>
      <w:r w:rsidR="002E2E2B">
        <w:rPr>
          <w:rFonts w:ascii="Times New Roman" w:eastAsia="Times New Roman" w:hAnsi="Times New Roman" w:cs="Times New Roman"/>
          <w:color w:val="000000"/>
          <w:sz w:val="24"/>
          <w:lang w:eastAsia="ru-RU"/>
        </w:rPr>
        <w:t xml:space="preserve"> с изображением поезда, набор Па</w:t>
      </w:r>
      <w:r w:rsidRPr="00A93D7C">
        <w:rPr>
          <w:rFonts w:ascii="Times New Roman" w:eastAsia="Times New Roman" w:hAnsi="Times New Roman" w:cs="Times New Roman"/>
          <w:color w:val="000000"/>
          <w:sz w:val="24"/>
          <w:lang w:eastAsia="ru-RU"/>
        </w:rPr>
        <w:t>лоч</w:t>
      </w:r>
      <w:r w:rsidR="00A93D7C" w:rsidRPr="00A93D7C">
        <w:rPr>
          <w:rFonts w:ascii="Times New Roman" w:eastAsia="Times New Roman" w:hAnsi="Times New Roman" w:cs="Times New Roman"/>
          <w:color w:val="000000"/>
          <w:sz w:val="24"/>
          <w:lang w:eastAsia="ru-RU"/>
        </w:rPr>
        <w:t>ек Кюизенера</w:t>
      </w:r>
      <w:r w:rsidRPr="00A93D7C">
        <w:rPr>
          <w:rFonts w:ascii="Times New Roman" w:eastAsia="Times New Roman" w:hAnsi="Times New Roman" w:cs="Times New Roman"/>
          <w:color w:val="000000"/>
          <w:sz w:val="24"/>
          <w:lang w:eastAsia="ru-RU"/>
        </w:rPr>
        <w:t>.</w:t>
      </w:r>
    </w:p>
    <w:p w:rsidR="002C3A46" w:rsidRPr="00A93D7C" w:rsidRDefault="002C3A46" w:rsidP="00A93D7C">
      <w:pPr>
        <w:spacing w:after="0" w:line="240" w:lineRule="auto"/>
        <w:ind w:left="19" w:right="581" w:hanging="5"/>
        <w:jc w:val="both"/>
        <w:rPr>
          <w:rFonts w:ascii="Times New Roman" w:eastAsia="Times New Roman" w:hAnsi="Times New Roman" w:cs="Times New Roman"/>
          <w:b/>
          <w:color w:val="000000"/>
          <w:sz w:val="24"/>
          <w:lang w:eastAsia="ru-RU"/>
        </w:rPr>
      </w:pPr>
      <w:r w:rsidRPr="00A93D7C">
        <w:rPr>
          <w:rFonts w:ascii="Times New Roman" w:eastAsia="Times New Roman" w:hAnsi="Times New Roman" w:cs="Times New Roman"/>
          <w:b/>
          <w:color w:val="000000"/>
          <w:sz w:val="24"/>
          <w:lang w:eastAsia="ru-RU"/>
        </w:rPr>
        <w:t>Описание</w:t>
      </w:r>
      <w:r w:rsidR="00A93D7C" w:rsidRPr="00A93D7C">
        <w:rPr>
          <w:rFonts w:ascii="Times New Roman" w:eastAsia="Times New Roman" w:hAnsi="Times New Roman" w:cs="Times New Roman"/>
          <w:b/>
          <w:color w:val="000000"/>
          <w:sz w:val="24"/>
          <w:lang w:eastAsia="ru-RU"/>
        </w:rPr>
        <w:t xml:space="preserve">: </w:t>
      </w:r>
      <w:r w:rsidR="00A93D7C" w:rsidRPr="00A93D7C">
        <w:rPr>
          <w:rFonts w:ascii="Times New Roman" w:eastAsia="Times New Roman" w:hAnsi="Times New Roman" w:cs="Times New Roman"/>
          <w:color w:val="000000"/>
          <w:sz w:val="24"/>
          <w:lang w:eastAsia="ru-RU"/>
        </w:rPr>
        <w:t>в</w:t>
      </w:r>
      <w:r w:rsidRPr="00A93D7C">
        <w:rPr>
          <w:rFonts w:ascii="Times New Roman" w:eastAsia="Times New Roman" w:hAnsi="Times New Roman" w:cs="Times New Roman"/>
          <w:color w:val="000000"/>
          <w:sz w:val="24"/>
          <w:lang w:eastAsia="ru-RU"/>
        </w:rPr>
        <w:t xml:space="preserve">оспитатель предлагает детям рассмотреть картину с изображением поезда. Беседа по картине. Что изображено на картине, • пой поезд, из чего он состоит (колеса, вагоны). </w:t>
      </w:r>
      <w:r w:rsidR="002E2E2B">
        <w:rPr>
          <w:rFonts w:ascii="Times New Roman" w:eastAsia="Times New Roman" w:hAnsi="Times New Roman" w:cs="Times New Roman"/>
          <w:color w:val="000000"/>
          <w:sz w:val="24"/>
          <w:lang w:eastAsia="ru-RU"/>
        </w:rPr>
        <w:t>Воспитатель уточ</w:t>
      </w:r>
      <w:r w:rsidRPr="00A93D7C">
        <w:rPr>
          <w:rFonts w:ascii="Times New Roman" w:eastAsia="Times New Roman" w:hAnsi="Times New Roman" w:cs="Times New Roman"/>
          <w:color w:val="000000"/>
          <w:sz w:val="24"/>
          <w:lang w:eastAsia="ru-RU"/>
        </w:rPr>
        <w:t>няет и дополняет знания детей. Затем предлагает детям построить поезд из цветных палочек или полосок. Воспитател</w:t>
      </w:r>
      <w:r w:rsidR="002E2E2B">
        <w:rPr>
          <w:rFonts w:ascii="Times New Roman" w:eastAsia="Times New Roman" w:hAnsi="Times New Roman" w:cs="Times New Roman"/>
          <w:color w:val="000000"/>
          <w:sz w:val="24"/>
          <w:lang w:eastAsia="ru-RU"/>
        </w:rPr>
        <w:t>ь выстраивает поезд на полу</w:t>
      </w:r>
      <w:r w:rsidRPr="00A93D7C">
        <w:rPr>
          <w:rFonts w:ascii="Times New Roman" w:eastAsia="Times New Roman" w:hAnsi="Times New Roman" w:cs="Times New Roman"/>
          <w:color w:val="000000"/>
          <w:sz w:val="24"/>
          <w:lang w:eastAsia="ru-RU"/>
        </w:rPr>
        <w:t xml:space="preserve"> из цветных полосок (белой, розовой, голубой, синей и т.д.) и объясняет свои действия. Можно использовать любые комбинации палочек. Дети на столе самостоятельно выстраивают свои поезда. Затем рассматривают что у кого получилось. Воспитатель играет с детьми в поезд. Дети выстраиваются друг за другом — они вагончики, воспитатель во главе - паровоз, и ездят по группе. </w:t>
      </w:r>
    </w:p>
    <w:p w:rsidR="002C3A46" w:rsidRPr="00A93D7C" w:rsidRDefault="002C3A46" w:rsidP="00A93D7C">
      <w:pPr>
        <w:spacing w:after="0" w:line="240" w:lineRule="auto"/>
        <w:ind w:right="11"/>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Паровоз кричит: «Ду-ду, я иду, иду, иду». </w:t>
      </w:r>
    </w:p>
    <w:p w:rsidR="002C3A46" w:rsidRPr="00A93D7C" w:rsidRDefault="002C3A46" w:rsidP="00A93D7C">
      <w:pPr>
        <w:spacing w:after="0" w:line="240" w:lineRule="auto"/>
        <w:ind w:right="11"/>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А колеса стучат, а колеса говорят: </w:t>
      </w:r>
    </w:p>
    <w:p w:rsidR="002C3A46" w:rsidRPr="00A93D7C" w:rsidRDefault="002C3A46" w:rsidP="00A93D7C">
      <w:pPr>
        <w:spacing w:after="0" w:line="240" w:lineRule="auto"/>
        <w:ind w:right="11"/>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«Так-так-так!» </w:t>
      </w:r>
    </w:p>
    <w:p w:rsidR="002E2E2B" w:rsidRDefault="002C3A46" w:rsidP="002E2E2B">
      <w:pPr>
        <w:spacing w:after="0" w:line="240" w:lineRule="auto"/>
        <w:ind w:left="19" w:right="11" w:hanging="5"/>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Вот </w:t>
      </w:r>
      <w:r w:rsidR="002E2E2B">
        <w:rPr>
          <w:rFonts w:ascii="Times New Roman" w:eastAsia="Times New Roman" w:hAnsi="Times New Roman" w:cs="Times New Roman"/>
          <w:color w:val="000000"/>
          <w:sz w:val="24"/>
          <w:lang w:eastAsia="ru-RU"/>
        </w:rPr>
        <w:t xml:space="preserve">поезд наш едет, колеса стучат, </w:t>
      </w:r>
    </w:p>
    <w:p w:rsidR="002C3A46" w:rsidRPr="00A93D7C" w:rsidRDefault="002C3A46" w:rsidP="002E2E2B">
      <w:pPr>
        <w:spacing w:after="0" w:line="240" w:lineRule="auto"/>
        <w:ind w:left="19" w:right="11" w:hanging="5"/>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А в поезде нашем ребята сидят. </w:t>
      </w:r>
    </w:p>
    <w:p w:rsidR="002E2E2B" w:rsidRDefault="002E2E2B" w:rsidP="002E2E2B">
      <w:pPr>
        <w:spacing w:after="0" w:line="240" w:lineRule="auto"/>
        <w:ind w:right="306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Чу-чу-чу-чу-чу! Бежит паровоз.</w:t>
      </w:r>
    </w:p>
    <w:p w:rsidR="002C3A46" w:rsidRPr="002C3A46" w:rsidRDefault="002C3A46" w:rsidP="002E2E2B">
      <w:pPr>
        <w:spacing w:after="0" w:line="240" w:lineRule="auto"/>
        <w:ind w:right="3069"/>
        <w:jc w:val="both"/>
        <w:rPr>
          <w:rFonts w:ascii="Times New Roman" w:eastAsia="Times New Roman" w:hAnsi="Times New Roman" w:cs="Times New Roman"/>
          <w:color w:val="000000"/>
          <w:sz w:val="24"/>
          <w:lang w:eastAsia="ru-RU"/>
        </w:rPr>
      </w:pPr>
      <w:r w:rsidRPr="00A93D7C">
        <w:rPr>
          <w:rFonts w:ascii="Times New Roman" w:eastAsia="Times New Roman" w:hAnsi="Times New Roman" w:cs="Times New Roman"/>
          <w:color w:val="000000"/>
          <w:sz w:val="24"/>
          <w:lang w:eastAsia="ru-RU"/>
        </w:rPr>
        <w:t xml:space="preserve">Далеко-далеко ребят он повез. </w:t>
      </w:r>
      <w:r w:rsidRPr="002C3A46">
        <w:rPr>
          <w:rFonts w:ascii="Times New Roman" w:eastAsia="Times New Roman" w:hAnsi="Times New Roman" w:cs="Times New Roman"/>
          <w:color w:val="000000"/>
          <w:sz w:val="24"/>
          <w:lang w:eastAsia="ru-RU"/>
        </w:rPr>
        <w:t xml:space="preserve">  </w:t>
      </w:r>
    </w:p>
    <w:p w:rsidR="002C3A46" w:rsidRPr="002E2E2B" w:rsidRDefault="002E2E2B" w:rsidP="002E2E2B">
      <w:pPr>
        <w:keepNext/>
        <w:keepLines/>
        <w:spacing w:after="0" w:line="240" w:lineRule="auto"/>
        <w:ind w:left="9" w:right="-15" w:hanging="10"/>
        <w:jc w:val="center"/>
        <w:outlineLvl w:val="0"/>
        <w:rPr>
          <w:rFonts w:ascii="Times New Roman" w:eastAsia="Times New Roman" w:hAnsi="Times New Roman" w:cs="Times New Roman"/>
          <w:b/>
          <w:sz w:val="28"/>
          <w:lang w:eastAsia="ru-RU"/>
        </w:rPr>
      </w:pPr>
      <w:r w:rsidRPr="002E2E2B">
        <w:rPr>
          <w:rFonts w:ascii="Times New Roman" w:eastAsia="Times New Roman" w:hAnsi="Times New Roman" w:cs="Times New Roman"/>
          <w:b/>
          <w:sz w:val="28"/>
          <w:lang w:eastAsia="ru-RU"/>
        </w:rPr>
        <w:t>«</w:t>
      </w:r>
      <w:r w:rsidR="002C3A46" w:rsidRPr="002E2E2B">
        <w:rPr>
          <w:rFonts w:ascii="Times New Roman" w:eastAsia="Times New Roman" w:hAnsi="Times New Roman" w:cs="Times New Roman"/>
          <w:b/>
          <w:sz w:val="28"/>
          <w:lang w:eastAsia="ru-RU"/>
        </w:rPr>
        <w:t>Построим мостик</w:t>
      </w:r>
      <w:r w:rsidRPr="002E2E2B">
        <w:rPr>
          <w:rFonts w:ascii="Times New Roman" w:eastAsia="Times New Roman" w:hAnsi="Times New Roman" w:cs="Times New Roman"/>
          <w:b/>
          <w:sz w:val="28"/>
          <w:lang w:eastAsia="ru-RU"/>
        </w:rPr>
        <w:t>»</w:t>
      </w:r>
    </w:p>
    <w:p w:rsidR="002C3A46" w:rsidRPr="002E2E2B"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b/>
          <w:color w:val="000000"/>
          <w:sz w:val="24"/>
          <w:lang w:eastAsia="ru-RU"/>
        </w:rPr>
        <w:t xml:space="preserve">Цель: </w:t>
      </w:r>
      <w:r w:rsidRPr="002E2E2B">
        <w:rPr>
          <w:rFonts w:ascii="Times New Roman" w:eastAsia="Times New Roman" w:hAnsi="Times New Roman" w:cs="Times New Roman"/>
          <w:color w:val="000000"/>
          <w:sz w:val="24"/>
          <w:lang w:eastAsia="ru-RU"/>
        </w:rPr>
        <w:t xml:space="preserve">Продолжать знакомство с комплектом палочек Кюи-зенера, закрепить понятия «длиннее», «короче», «одинаковый» (равный) по длине, «шире», «уже». Развивать умение сравнивать предметы по ширине и длине. Развивать воображение, логическое мышление, речь. Организовать коллективную сюжетно-ролевую игру. Развивать умение согласовывать действия, считаться с мнением товарищей.  </w:t>
      </w:r>
    </w:p>
    <w:p w:rsidR="002C3A46" w:rsidRPr="002E2E2B"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b/>
          <w:color w:val="000000"/>
          <w:sz w:val="24"/>
          <w:lang w:eastAsia="ru-RU"/>
        </w:rPr>
        <w:t xml:space="preserve">Материал: </w:t>
      </w:r>
      <w:r w:rsidRPr="002E2E2B">
        <w:rPr>
          <w:rFonts w:ascii="Times New Roman" w:eastAsia="Times New Roman" w:hAnsi="Times New Roman" w:cs="Times New Roman"/>
          <w:color w:val="000000"/>
          <w:sz w:val="24"/>
          <w:lang w:eastAsia="ru-RU"/>
        </w:rPr>
        <w:t xml:space="preserve">наборы разноцветных палочек (полосок), на ковре или на столе изображение длинной извилистой реки, ширина которой изменяется или превращается в ручейки, игрушки (машины разного размера, люди, животные). </w:t>
      </w:r>
    </w:p>
    <w:p w:rsidR="002C3A46" w:rsidRPr="002E2E2B" w:rsidRDefault="002E2E2B" w:rsidP="00E762A4">
      <w:pPr>
        <w:spacing w:after="0" w:line="240" w:lineRule="auto"/>
        <w:ind w:left="24" w:right="-15" w:hanging="10"/>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b/>
          <w:color w:val="000000"/>
          <w:sz w:val="24"/>
          <w:lang w:eastAsia="ru-RU"/>
        </w:rPr>
        <w:t xml:space="preserve">Описание: </w:t>
      </w:r>
      <w:r w:rsidRPr="002E2E2B">
        <w:rPr>
          <w:rFonts w:ascii="Times New Roman" w:eastAsia="Times New Roman" w:hAnsi="Times New Roman" w:cs="Times New Roman"/>
          <w:color w:val="000000"/>
          <w:sz w:val="24"/>
          <w:lang w:eastAsia="ru-RU"/>
        </w:rPr>
        <w:t>в</w:t>
      </w:r>
      <w:r w:rsidR="002C3A46" w:rsidRPr="002E2E2B">
        <w:rPr>
          <w:rFonts w:ascii="Times New Roman" w:eastAsia="Times New Roman" w:hAnsi="Times New Roman" w:cs="Times New Roman"/>
          <w:color w:val="000000"/>
          <w:sz w:val="24"/>
          <w:lang w:eastAsia="ru-RU"/>
        </w:rPr>
        <w:t xml:space="preserve">оспитатель располагает игрушки по разные стороны «реки». Предлагает детям рассмотреть реку и что есть вокруг нее. Обыгрывает ситуацию. </w:t>
      </w:r>
    </w:p>
    <w:p w:rsidR="002C3A46" w:rsidRPr="002E2E2B" w:rsidRDefault="002E2E2B"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Машины, люди, животные находятся по разные стороны реки и не могут встретиться. </w:t>
      </w:r>
    </w:p>
    <w:p w:rsidR="002C3A46" w:rsidRPr="002E2E2B" w:rsidRDefault="002E2E2B" w:rsidP="00E762A4">
      <w:pPr>
        <w:spacing w:after="0" w:line="240" w:lineRule="auto"/>
        <w:ind w:left="19" w:right="11"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Как им помочь? Нужно построить мосты. </w:t>
      </w:r>
    </w:p>
    <w:p w:rsidR="002C3A46" w:rsidRPr="002E2E2B" w:rsidRDefault="002E2E2B"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w:t>
      </w:r>
      <w:r w:rsidR="002C3A46" w:rsidRPr="002E2E2B">
        <w:rPr>
          <w:rFonts w:ascii="Times New Roman" w:eastAsia="Times New Roman" w:hAnsi="Times New Roman" w:cs="Times New Roman"/>
          <w:color w:val="000000"/>
          <w:sz w:val="24"/>
          <w:lang w:eastAsia="ru-RU"/>
        </w:rPr>
        <w:t xml:space="preserve">акая река? Во всех ли местах она одинаковая по ширине? </w:t>
      </w:r>
    </w:p>
    <w:p w:rsidR="002C3A46" w:rsidRPr="002E2E2B" w:rsidRDefault="002E2E2B" w:rsidP="00E762A4">
      <w:pPr>
        <w:spacing w:after="0" w:line="240" w:lineRule="auto"/>
        <w:ind w:left="14" w:right="300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Какие мосты нужны (в разных отрезках реки)? Каждый ребенок (при </w:t>
      </w:r>
      <w:r>
        <w:rPr>
          <w:rFonts w:ascii="Times New Roman" w:eastAsia="Times New Roman" w:hAnsi="Times New Roman" w:cs="Times New Roman"/>
          <w:color w:val="000000"/>
          <w:sz w:val="24"/>
          <w:lang w:eastAsia="ru-RU"/>
        </w:rPr>
        <w:t>необходимости с помощью взросло</w:t>
      </w:r>
      <w:r w:rsidR="002C3A46" w:rsidRPr="002E2E2B">
        <w:rPr>
          <w:rFonts w:ascii="Times New Roman" w:eastAsia="Times New Roman" w:hAnsi="Times New Roman" w:cs="Times New Roman"/>
          <w:color w:val="000000"/>
          <w:sz w:val="24"/>
          <w:lang w:eastAsia="ru-RU"/>
        </w:rPr>
        <w:t xml:space="preserve">го) намечает, в каком месте реки он будет строить мост. </w:t>
      </w:r>
    </w:p>
    <w:p w:rsidR="002E2E2B" w:rsidRDefault="002C3A46" w:rsidP="00E762A4">
      <w:pPr>
        <w:spacing w:after="0" w:line="240" w:lineRule="auto"/>
        <w:ind w:right="11"/>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color w:val="000000"/>
          <w:sz w:val="24"/>
          <w:lang w:eastAsia="ru-RU"/>
        </w:rPr>
        <w:t>Дети подбирают для моста палочки (полоски) соответствующей длины (важно, чтобы их длина перекрывала ширину реки). Методом проб и ошибок дети находят нужный стройматериал. После строительства мостов обсуждается, какого цвета каждый из них, какой длины, какой - короче, длиннее. Почему для ручейка взяли</w:t>
      </w:r>
      <w:r w:rsidR="002E2E2B">
        <w:rPr>
          <w:rFonts w:ascii="Times New Roman" w:eastAsia="Times New Roman" w:hAnsi="Times New Roman" w:cs="Times New Roman"/>
          <w:color w:val="000000"/>
          <w:sz w:val="24"/>
          <w:lang w:eastAsia="ru-RU"/>
        </w:rPr>
        <w:t xml:space="preserve"> голубую палочку, а для речки-</w:t>
      </w:r>
      <w:r w:rsidRPr="002E2E2B">
        <w:rPr>
          <w:rFonts w:ascii="Times New Roman" w:eastAsia="Times New Roman" w:hAnsi="Times New Roman" w:cs="Times New Roman"/>
          <w:color w:val="000000"/>
          <w:sz w:val="24"/>
          <w:lang w:eastAsia="ru-RU"/>
        </w:rPr>
        <w:t xml:space="preserve">оранжевую (сравнить по </w:t>
      </w:r>
      <w:r w:rsidR="002E2E2B">
        <w:rPr>
          <w:rFonts w:ascii="Times New Roman" w:eastAsia="Times New Roman" w:hAnsi="Times New Roman" w:cs="Times New Roman"/>
          <w:color w:val="000000"/>
          <w:sz w:val="24"/>
          <w:lang w:eastAsia="ru-RU"/>
        </w:rPr>
        <w:t xml:space="preserve">длине). </w:t>
      </w:r>
    </w:p>
    <w:p w:rsidR="002C3A46" w:rsidRPr="002E2E2B" w:rsidRDefault="002E2E2B" w:rsidP="00E762A4">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Можно разнообразить игру и предложить детям другой вариант, сложнее. Строят мосты по ширине палочек (для этого палочки одинакового цвета и длины прикладывают друг к другу, пока не соединят берега). </w:t>
      </w:r>
    </w:p>
    <w:p w:rsidR="00E762A4" w:rsidRDefault="002E2E2B" w:rsidP="00E762A4">
      <w:pPr>
        <w:spacing w:after="0" w:line="240" w:lineRule="auto"/>
        <w:ind w:left="19" w:right="2994" w:hanging="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Какие получились мосты? </w:t>
      </w:r>
      <w:r w:rsidR="00E762A4">
        <w:rPr>
          <w:rFonts w:ascii="Times New Roman" w:eastAsia="Times New Roman" w:hAnsi="Times New Roman" w:cs="Times New Roman"/>
          <w:color w:val="000000"/>
          <w:sz w:val="24"/>
          <w:lang w:eastAsia="ru-RU"/>
        </w:rPr>
        <w:t>(широкие, узкие).</w:t>
      </w:r>
    </w:p>
    <w:p w:rsidR="002C3A46" w:rsidRPr="002E2E2B" w:rsidRDefault="00E762A4" w:rsidP="00E762A4">
      <w:pPr>
        <w:spacing w:after="0" w:line="240" w:lineRule="auto"/>
        <w:ind w:right="299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E2E2B">
        <w:rPr>
          <w:rFonts w:ascii="Times New Roman" w:eastAsia="Times New Roman" w:hAnsi="Times New Roman" w:cs="Times New Roman"/>
          <w:color w:val="000000"/>
          <w:sz w:val="24"/>
          <w:lang w:eastAsia="ru-RU"/>
        </w:rPr>
        <w:t xml:space="preserve">Широкие мосты какого цвета? Какого цвета узкие мосты? </w:t>
      </w:r>
    </w:p>
    <w:p w:rsidR="002C3A46" w:rsidRPr="002E2E2B" w:rsidRDefault="002C3A46" w:rsidP="00E762A4">
      <w:pPr>
        <w:spacing w:after="0" w:line="240" w:lineRule="auto"/>
        <w:ind w:right="2"/>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color w:val="000000"/>
          <w:sz w:val="24"/>
          <w:lang w:eastAsia="ru-RU"/>
        </w:rPr>
        <w:lastRenderedPageBreak/>
        <w:t xml:space="preserve">Дети с помощью игрушек проверяют, достаточной ли ширины тот или иной мост, сможет ли проехать машина, автобус, пройти кукла, заяц. По синему мосту (широкому) едет автобус, по голубому (узкому) через ручей перебегает заяц. </w:t>
      </w:r>
    </w:p>
    <w:p w:rsidR="002C3A46" w:rsidRPr="002E2E2B" w:rsidRDefault="002C3A46" w:rsidP="00E762A4">
      <w:pPr>
        <w:spacing w:after="0" w:line="240" w:lineRule="auto"/>
        <w:ind w:right="11"/>
        <w:jc w:val="both"/>
        <w:rPr>
          <w:rFonts w:ascii="Times New Roman" w:eastAsia="Times New Roman" w:hAnsi="Times New Roman" w:cs="Times New Roman"/>
          <w:color w:val="000000"/>
          <w:sz w:val="24"/>
          <w:lang w:eastAsia="ru-RU"/>
        </w:rPr>
      </w:pPr>
      <w:r w:rsidRPr="002E2E2B">
        <w:rPr>
          <w:rFonts w:ascii="Times New Roman" w:eastAsia="Times New Roman" w:hAnsi="Times New Roman" w:cs="Times New Roman"/>
          <w:color w:val="000000"/>
          <w:sz w:val="24"/>
          <w:lang w:eastAsia="ru-RU"/>
        </w:rPr>
        <w:t xml:space="preserve">Затем целесообразно для закрепления понятий перейти к самостоятельной игровой деятельности детей. </w:t>
      </w:r>
    </w:p>
    <w:p w:rsidR="002C3A46" w:rsidRPr="002C3A46" w:rsidRDefault="002C3A46" w:rsidP="002C3A46">
      <w:pPr>
        <w:spacing w:after="0" w:line="240" w:lineRule="auto"/>
        <w:ind w:left="14"/>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2C3A46" w:rsidRDefault="002E2E2B" w:rsidP="00E762A4">
      <w:pPr>
        <w:keepNext/>
        <w:keepLines/>
        <w:spacing w:after="0" w:line="240" w:lineRule="auto"/>
        <w:ind w:left="9" w:right="-15" w:hanging="10"/>
        <w:jc w:val="center"/>
        <w:outlineLvl w:val="0"/>
        <w:rPr>
          <w:rFonts w:ascii="Times New Roman" w:eastAsia="Times New Roman" w:hAnsi="Times New Roman" w:cs="Times New Roman"/>
          <w:b/>
          <w:color w:val="FF0000"/>
          <w:sz w:val="28"/>
          <w:lang w:eastAsia="ru-RU"/>
        </w:rPr>
      </w:pPr>
      <w:r>
        <w:rPr>
          <w:rFonts w:ascii="Times New Roman" w:eastAsia="Times New Roman" w:hAnsi="Times New Roman" w:cs="Times New Roman"/>
          <w:b/>
          <w:sz w:val="28"/>
          <w:lang w:eastAsia="ru-RU"/>
        </w:rPr>
        <w:t>«</w:t>
      </w:r>
      <w:r w:rsidR="002C3A46" w:rsidRPr="002E2E2B">
        <w:rPr>
          <w:rFonts w:ascii="Times New Roman" w:eastAsia="Times New Roman" w:hAnsi="Times New Roman" w:cs="Times New Roman"/>
          <w:b/>
          <w:sz w:val="28"/>
          <w:lang w:eastAsia="ru-RU"/>
        </w:rPr>
        <w:t>Назови число – найди палочку</w:t>
      </w:r>
      <w:r>
        <w:rPr>
          <w:rFonts w:ascii="Times New Roman" w:eastAsia="Times New Roman" w:hAnsi="Times New Roman" w:cs="Times New Roman"/>
          <w:b/>
          <w:sz w:val="28"/>
          <w:lang w:eastAsia="ru-RU"/>
        </w:rPr>
        <w:t>»</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Упражнять в установлении отношений эквивалентн</w:t>
      </w:r>
      <w:r w:rsidR="00E762A4">
        <w:rPr>
          <w:rFonts w:ascii="Times New Roman" w:eastAsia="Times New Roman" w:hAnsi="Times New Roman" w:cs="Times New Roman"/>
          <w:color w:val="000000"/>
          <w:sz w:val="24"/>
          <w:lang w:eastAsia="ru-RU"/>
        </w:rPr>
        <w:t>ости: цвет-это число, число-</w:t>
      </w:r>
      <w:r w:rsidRPr="002C3A46">
        <w:rPr>
          <w:rFonts w:ascii="Times New Roman" w:eastAsia="Times New Roman" w:hAnsi="Times New Roman" w:cs="Times New Roman"/>
          <w:color w:val="000000"/>
          <w:sz w:val="24"/>
          <w:lang w:eastAsia="ru-RU"/>
        </w:rPr>
        <w:t xml:space="preserve">цвет. Упражнять в соотношении количества и счета. </w:t>
      </w:r>
    </w:p>
    <w:p w:rsidR="002C3A46" w:rsidRPr="002C3A46" w:rsidRDefault="002C3A46" w:rsidP="00E762A4">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наборы палочек Кюизенера (объемный или плоскостной вариант), раздаточный материал (мелкие игрушки). </w:t>
      </w:r>
    </w:p>
    <w:p w:rsidR="002C3A46" w:rsidRPr="002C3A46" w:rsidRDefault="002E2E2B" w:rsidP="00E762A4">
      <w:pPr>
        <w:spacing w:after="0" w:line="240" w:lineRule="auto"/>
        <w:ind w:left="24" w:right="-1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Описание: </w:t>
      </w:r>
      <w:r w:rsidRPr="002E2E2B">
        <w:rPr>
          <w:rFonts w:ascii="Times New Roman" w:eastAsia="Times New Roman" w:hAnsi="Times New Roman" w:cs="Times New Roman"/>
          <w:color w:val="000000"/>
          <w:sz w:val="24"/>
          <w:lang w:eastAsia="ru-RU"/>
        </w:rPr>
        <w:t>в</w:t>
      </w:r>
      <w:r w:rsidR="002C3A46" w:rsidRPr="002C3A46">
        <w:rPr>
          <w:rFonts w:ascii="Times New Roman" w:eastAsia="Times New Roman" w:hAnsi="Times New Roman" w:cs="Times New Roman"/>
          <w:color w:val="000000"/>
          <w:sz w:val="24"/>
          <w:lang w:eastAsia="ru-RU"/>
        </w:rPr>
        <w:t xml:space="preserve">едущий (воспитатель) называет число, дети отсчитывают соответствующее число предметов, выкладывают на столе. Затем играющие подбирают соответствующую палочку. И наоборот, ведущий показывает палочку, а дети называют число, которое она обозначает (например, белая — один, розовая — два, голубая - три и т.д.). Далее дети выкладывают нужное количество предметов. </w:t>
      </w:r>
    </w:p>
    <w:p w:rsidR="002C3A46" w:rsidRPr="002C3A46" w:rsidRDefault="002C3A46" w:rsidP="00E762A4">
      <w:pPr>
        <w:spacing w:after="0" w:line="240" w:lineRule="auto"/>
        <w:ind w:left="14" w:right="16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Целесообразно детям младшего возраста числа называть по порядку в пределах пяти. Детям постарше можно предложить числа в пределах десяти и вразнобой. </w:t>
      </w:r>
    </w:p>
    <w:p w:rsidR="002C3A46" w:rsidRPr="002C3A46" w:rsidRDefault="002C3A46" w:rsidP="00E762A4">
      <w:pPr>
        <w:spacing w:after="245" w:line="240" w:lineRule="auto"/>
        <w:ind w:left="14"/>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E762A4" w:rsidRDefault="00E762A4" w:rsidP="00E762A4">
      <w:pPr>
        <w:keepNext/>
        <w:keepLines/>
        <w:spacing w:after="145" w:line="246" w:lineRule="auto"/>
        <w:ind w:left="9" w:right="-15" w:hanging="10"/>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w:t>
      </w:r>
      <w:r w:rsidR="002C3A46" w:rsidRPr="00E762A4">
        <w:rPr>
          <w:rFonts w:ascii="Times New Roman" w:eastAsia="Times New Roman" w:hAnsi="Times New Roman" w:cs="Times New Roman"/>
          <w:b/>
          <w:sz w:val="28"/>
          <w:lang w:eastAsia="ru-RU"/>
        </w:rPr>
        <w:t>Подбери пару</w:t>
      </w:r>
      <w:r>
        <w:rPr>
          <w:rFonts w:ascii="Times New Roman" w:eastAsia="Times New Roman" w:hAnsi="Times New Roman" w:cs="Times New Roman"/>
          <w:b/>
          <w:sz w:val="28"/>
          <w:lang w:eastAsia="ru-RU"/>
        </w:rPr>
        <w:t>»</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b/>
          <w:i/>
          <w:color w:val="000000"/>
          <w:sz w:val="24"/>
          <w:lang w:eastAsia="ru-RU"/>
        </w:rPr>
        <w:t xml:space="preserve"> </w:t>
      </w:r>
      <w:r w:rsidRPr="002C3A46">
        <w:rPr>
          <w:rFonts w:ascii="Times New Roman" w:eastAsia="Times New Roman" w:hAnsi="Times New Roman" w:cs="Times New Roman"/>
          <w:color w:val="000000"/>
          <w:sz w:val="24"/>
          <w:lang w:eastAsia="ru-RU"/>
        </w:rPr>
        <w:t>Упражнять в установлении от</w:t>
      </w:r>
      <w:r w:rsidR="008D5B2D">
        <w:rPr>
          <w:rFonts w:ascii="Times New Roman" w:eastAsia="Times New Roman" w:hAnsi="Times New Roman" w:cs="Times New Roman"/>
          <w:color w:val="000000"/>
          <w:sz w:val="24"/>
          <w:lang w:eastAsia="ru-RU"/>
        </w:rPr>
        <w:t>ношений эквивалентности: цвет –число- количество-</w:t>
      </w:r>
      <w:r w:rsidRPr="002C3A46">
        <w:rPr>
          <w:rFonts w:ascii="Times New Roman" w:eastAsia="Times New Roman" w:hAnsi="Times New Roman" w:cs="Times New Roman"/>
          <w:color w:val="000000"/>
          <w:sz w:val="24"/>
          <w:lang w:eastAsia="ru-RU"/>
        </w:rPr>
        <w:t xml:space="preserve">цифра. Упражнять в соотношении количества и счета. Знакомить с цифрами.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b/>
          <w:i/>
          <w:color w:val="000000"/>
          <w:sz w:val="24"/>
          <w:lang w:eastAsia="ru-RU"/>
        </w:rPr>
        <w:t xml:space="preserve">: </w:t>
      </w:r>
      <w:r w:rsidRPr="002C3A46">
        <w:rPr>
          <w:rFonts w:ascii="Times New Roman" w:eastAsia="Times New Roman" w:hAnsi="Times New Roman" w:cs="Times New Roman"/>
          <w:color w:val="000000"/>
          <w:sz w:val="24"/>
          <w:lang w:eastAsia="ru-RU"/>
        </w:rPr>
        <w:t xml:space="preserve">наборы палочек Кюизенера (объемный или плоскостной вариант), карточки с кружками, геометрическими фигурами разного количества, карточки с цветными цифрами (цифра 1 — белого цвета, 2 - розового, 3 - голубого, 4 - красного, 5 — желтого). </w:t>
      </w:r>
    </w:p>
    <w:p w:rsidR="008D5B2D" w:rsidRDefault="002C3A46" w:rsidP="008D5B2D">
      <w:pPr>
        <w:spacing w:after="0" w:line="240" w:lineRule="auto"/>
        <w:ind w:left="24"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Описание</w:t>
      </w:r>
      <w:r w:rsidR="008D5B2D">
        <w:rPr>
          <w:rFonts w:ascii="Times New Roman" w:eastAsia="Times New Roman" w:hAnsi="Times New Roman" w:cs="Times New Roman"/>
          <w:color w:val="000000"/>
          <w:sz w:val="24"/>
          <w:lang w:eastAsia="ru-RU"/>
        </w:rPr>
        <w:t xml:space="preserve">: </w:t>
      </w:r>
      <w:r w:rsidRPr="002C3A46">
        <w:rPr>
          <w:rFonts w:ascii="Times New Roman" w:eastAsia="Times New Roman" w:hAnsi="Times New Roman" w:cs="Times New Roman"/>
          <w:b/>
          <w:color w:val="000000"/>
          <w:sz w:val="24"/>
          <w:lang w:eastAsia="ru-RU"/>
        </w:rPr>
        <w:t>Варианты заданий:</w:t>
      </w:r>
      <w:r w:rsidR="008D5B2D">
        <w:rPr>
          <w:rFonts w:ascii="Times New Roman" w:eastAsia="Times New Roman" w:hAnsi="Times New Roman" w:cs="Times New Roman"/>
          <w:color w:val="000000"/>
          <w:sz w:val="24"/>
          <w:lang w:eastAsia="ru-RU"/>
        </w:rPr>
        <w:t xml:space="preserve"> </w:t>
      </w:r>
    </w:p>
    <w:p w:rsidR="002C3A46" w:rsidRPr="002C3A46" w:rsidRDefault="008D5B2D" w:rsidP="008D5B2D">
      <w:pPr>
        <w:spacing w:after="0" w:line="240" w:lineRule="auto"/>
        <w:ind w:left="24" w:right="-1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 цветной цифре (палочке) нужно подобрать карточку, где изображено соответствующее количество кружков, а затем геометрических фигур: квадратов, треугольников. </w:t>
      </w:r>
    </w:p>
    <w:p w:rsidR="002C3A46" w:rsidRPr="002C3A46" w:rsidRDefault="008D5B2D" w:rsidP="008D5B2D">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Затем предложить детям подобрать к цветной палочке соответствующую цветную цифру, изображенную на карточке. </w:t>
      </w:r>
    </w:p>
    <w:p w:rsidR="008D5B2D" w:rsidRDefault="008D5B2D" w:rsidP="008D5B2D">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К цветной цифре подбирается соответствующая ей обычная ци</w:t>
      </w:r>
      <w:r>
        <w:rPr>
          <w:rFonts w:ascii="Times New Roman" w:eastAsia="Times New Roman" w:hAnsi="Times New Roman" w:cs="Times New Roman"/>
          <w:color w:val="000000"/>
          <w:sz w:val="24"/>
          <w:lang w:eastAsia="ru-RU"/>
        </w:rPr>
        <w:t xml:space="preserve">фра, изображенная на карточке. </w:t>
      </w:r>
    </w:p>
    <w:p w:rsidR="002C3A46" w:rsidRPr="002C3A46" w:rsidRDefault="008D5B2D" w:rsidP="008D5B2D">
      <w:pPr>
        <w:spacing w:after="0" w:line="240" w:lineRule="auto"/>
        <w:ind w:right="1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w:t>
      </w:r>
      <w:r w:rsidR="002C3A46" w:rsidRPr="002C3A46">
        <w:rPr>
          <w:rFonts w:ascii="Times New Roman" w:eastAsia="Times New Roman" w:hAnsi="Times New Roman" w:cs="Times New Roman"/>
          <w:color w:val="000000"/>
          <w:sz w:val="24"/>
          <w:lang w:eastAsia="ru-RU"/>
        </w:rPr>
        <w:t xml:space="preserve">К цветной цифре подбирается соответствующее количество предметов или их изображений на карточке. </w:t>
      </w:r>
    </w:p>
    <w:p w:rsidR="002C3A46" w:rsidRPr="008D5B2D" w:rsidRDefault="008D5B2D" w:rsidP="008D5B2D">
      <w:pPr>
        <w:keepNext/>
        <w:keepLines/>
        <w:spacing w:after="145" w:line="246" w:lineRule="auto"/>
        <w:ind w:left="9" w:right="-15" w:hanging="10"/>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w:t>
      </w:r>
      <w:r w:rsidR="002C3A46" w:rsidRPr="008D5B2D">
        <w:rPr>
          <w:rFonts w:ascii="Times New Roman" w:eastAsia="Times New Roman" w:hAnsi="Times New Roman" w:cs="Times New Roman"/>
          <w:b/>
          <w:sz w:val="28"/>
          <w:lang w:eastAsia="ru-RU"/>
        </w:rPr>
        <w:t>Подбери цифру</w:t>
      </w:r>
      <w:r>
        <w:rPr>
          <w:rFonts w:ascii="Times New Roman" w:eastAsia="Times New Roman" w:hAnsi="Times New Roman" w:cs="Times New Roman"/>
          <w:b/>
          <w:sz w:val="28"/>
          <w:lang w:eastAsia="ru-RU"/>
        </w:rPr>
        <w:t>»</w:t>
      </w:r>
    </w:p>
    <w:p w:rsidR="008D5B2D"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8D5B2D">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Упражнять в установлении отн</w:t>
      </w:r>
      <w:r w:rsidR="008D5B2D">
        <w:rPr>
          <w:rFonts w:ascii="Times New Roman" w:eastAsia="Times New Roman" w:hAnsi="Times New Roman" w:cs="Times New Roman"/>
          <w:color w:val="000000"/>
          <w:sz w:val="24"/>
          <w:lang w:eastAsia="ru-RU"/>
        </w:rPr>
        <w:t>ошений эквивалентности: цифра -</w:t>
      </w:r>
      <w:r w:rsidRPr="002C3A46">
        <w:rPr>
          <w:rFonts w:ascii="Times New Roman" w:eastAsia="Times New Roman" w:hAnsi="Times New Roman" w:cs="Times New Roman"/>
          <w:color w:val="000000"/>
          <w:sz w:val="24"/>
          <w:lang w:eastAsia="ru-RU"/>
        </w:rPr>
        <w:t xml:space="preserve">цвет. Упражнять в соотношении цифры и числовой палочки. Развивать внимание, логическое мышление.  </w:t>
      </w: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b/>
          <w:i/>
          <w:color w:val="000000"/>
          <w:sz w:val="24"/>
          <w:lang w:eastAsia="ru-RU"/>
        </w:rPr>
        <w:t xml:space="preserve">: </w:t>
      </w:r>
      <w:r w:rsidRPr="002C3A46">
        <w:rPr>
          <w:rFonts w:ascii="Times New Roman" w:eastAsia="Times New Roman" w:hAnsi="Times New Roman" w:cs="Times New Roman"/>
          <w:color w:val="000000"/>
          <w:sz w:val="24"/>
          <w:lang w:eastAsia="ru-RU"/>
        </w:rPr>
        <w:t xml:space="preserve">наборы палочек Кюизенера (объемный или плоскостной вариант), обручи, карточки с цифрами.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Описание</w:t>
      </w:r>
      <w:r w:rsidR="008D5B2D">
        <w:rPr>
          <w:rFonts w:ascii="Times New Roman" w:eastAsia="Times New Roman" w:hAnsi="Times New Roman" w:cs="Times New Roman"/>
          <w:b/>
          <w:color w:val="000000"/>
          <w:sz w:val="24"/>
          <w:lang w:eastAsia="ru-RU"/>
        </w:rPr>
        <w:t>:</w:t>
      </w:r>
      <w:r w:rsidR="008D5B2D">
        <w:rPr>
          <w:rFonts w:ascii="Times New Roman" w:eastAsia="Times New Roman" w:hAnsi="Times New Roman" w:cs="Times New Roman"/>
          <w:color w:val="000000"/>
          <w:sz w:val="24"/>
          <w:lang w:eastAsia="ru-RU"/>
        </w:rPr>
        <w:t xml:space="preserve"> в</w:t>
      </w:r>
      <w:r w:rsidRPr="002C3A46">
        <w:rPr>
          <w:rFonts w:ascii="Times New Roman" w:eastAsia="Times New Roman" w:hAnsi="Times New Roman" w:cs="Times New Roman"/>
          <w:color w:val="000000"/>
          <w:sz w:val="24"/>
          <w:lang w:eastAsia="ru-RU"/>
        </w:rPr>
        <w:t>оспитатель раскладывает на полу пять обручей. В каждом обруче располагает карточки с цифрами от 1 до 5 (на начальном этапе обучения берется меньшее количество цифр). Дети из наборов палочек выбирают по одной палочке и раскладывают их по обручам соответственно цифре. После того, как разложили все палочки из наборов, дети вместе с воспитателем рассматривают содержимое обручей и исправляют ошибки, если они есть. Воспитатель обращает внимание детей на то, что в отдельном обруче подбираются палочки одного цв</w:t>
      </w:r>
      <w:r w:rsidR="008D5B2D">
        <w:rPr>
          <w:rFonts w:ascii="Times New Roman" w:eastAsia="Times New Roman" w:hAnsi="Times New Roman" w:cs="Times New Roman"/>
          <w:color w:val="000000"/>
          <w:sz w:val="24"/>
          <w:lang w:eastAsia="ru-RU"/>
        </w:rPr>
        <w:t>ета (в обруче с цифрой 1 -</w:t>
      </w:r>
      <w:r w:rsidRPr="002C3A46">
        <w:rPr>
          <w:rFonts w:ascii="Times New Roman" w:eastAsia="Times New Roman" w:hAnsi="Times New Roman" w:cs="Times New Roman"/>
          <w:color w:val="000000"/>
          <w:sz w:val="24"/>
          <w:lang w:eastAsia="ru-RU"/>
        </w:rPr>
        <w:t xml:space="preserve">только белые палочки, с цифрой 3 - только голубые и т. п.). Таким образом воспитатель подводит детей к понятию того, что палочки одного цвета обозначают одно и то же число. Каждая палочка обозначает число.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lastRenderedPageBreak/>
        <w:t xml:space="preserve">Можно провести игру в соревновательной форме. Детей разделить на подгруппы. Каждая подгруппа имеет свой обруч с цифрой. Кто быстрей соберет палочки. </w:t>
      </w:r>
    </w:p>
    <w:p w:rsidR="002C3A46" w:rsidRPr="002C3A46" w:rsidRDefault="002C3A46" w:rsidP="002C3A46">
      <w:pPr>
        <w:spacing w:after="77" w:line="240" w:lineRule="auto"/>
        <w:ind w:left="14"/>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FF0000"/>
          <w:sz w:val="28"/>
          <w:lang w:eastAsia="ru-RU"/>
        </w:rPr>
        <w:t xml:space="preserve"> </w:t>
      </w:r>
    </w:p>
    <w:p w:rsidR="002C3A46" w:rsidRPr="008D5B2D" w:rsidRDefault="008D5B2D" w:rsidP="008D5B2D">
      <w:pPr>
        <w:keepNext/>
        <w:keepLines/>
        <w:spacing w:after="145" w:line="246" w:lineRule="auto"/>
        <w:ind w:left="9" w:right="-15" w:hanging="10"/>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w:t>
      </w:r>
      <w:r w:rsidR="002C3A46" w:rsidRPr="008D5B2D">
        <w:rPr>
          <w:rFonts w:ascii="Times New Roman" w:eastAsia="Times New Roman" w:hAnsi="Times New Roman" w:cs="Times New Roman"/>
          <w:b/>
          <w:sz w:val="28"/>
          <w:lang w:eastAsia="ru-RU"/>
        </w:rPr>
        <w:t>Разноцветные коврики</w:t>
      </w:r>
      <w:r>
        <w:rPr>
          <w:rFonts w:ascii="Times New Roman" w:eastAsia="Times New Roman" w:hAnsi="Times New Roman" w:cs="Times New Roman"/>
          <w:b/>
          <w:sz w:val="28"/>
          <w:lang w:eastAsia="ru-RU"/>
        </w:rPr>
        <w:t>»</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Упражнять детей в составлении числа из двух меньших чисел с помощью палочек Кюизенера. Подготовить детей к усвоению понятия «состав числа». Развивать логическое мышление, внимание.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наборы палочек Кюизенера (объемный или плоскостной вариант), игрушка. </w:t>
      </w:r>
    </w:p>
    <w:p w:rsidR="002C3A46" w:rsidRPr="002C3A46" w:rsidRDefault="002C3A46" w:rsidP="008D5B2D">
      <w:pPr>
        <w:spacing w:after="0" w:line="240" w:lineRule="auto"/>
        <w:ind w:left="24" w:right="-15" w:hanging="10"/>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Описание</w:t>
      </w:r>
      <w:r w:rsidR="008D5B2D">
        <w:rPr>
          <w:rFonts w:ascii="Times New Roman" w:eastAsia="Times New Roman" w:hAnsi="Times New Roman" w:cs="Times New Roman"/>
          <w:b/>
          <w:color w:val="000000"/>
          <w:sz w:val="24"/>
          <w:lang w:eastAsia="ru-RU"/>
        </w:rPr>
        <w:t>:</w:t>
      </w:r>
      <w:r w:rsidRPr="002C3A46">
        <w:rPr>
          <w:rFonts w:ascii="Times New Roman" w:eastAsia="Times New Roman" w:hAnsi="Times New Roman" w:cs="Times New Roman"/>
          <w:b/>
          <w:color w:val="000000"/>
          <w:sz w:val="24"/>
          <w:lang w:eastAsia="ru-RU"/>
        </w:rPr>
        <w:t xml:space="preserve"> </w:t>
      </w:r>
      <w:r w:rsidR="008D5B2D">
        <w:rPr>
          <w:rFonts w:ascii="Times New Roman" w:eastAsia="Times New Roman" w:hAnsi="Times New Roman" w:cs="Times New Roman"/>
          <w:color w:val="000000"/>
          <w:sz w:val="24"/>
          <w:lang w:eastAsia="ru-RU"/>
        </w:rPr>
        <w:t>в</w:t>
      </w:r>
      <w:r w:rsidRPr="002C3A46">
        <w:rPr>
          <w:rFonts w:ascii="Times New Roman" w:eastAsia="Times New Roman" w:hAnsi="Times New Roman" w:cs="Times New Roman"/>
          <w:color w:val="000000"/>
          <w:sz w:val="24"/>
          <w:lang w:eastAsia="ru-RU"/>
        </w:rPr>
        <w:t>оспитатель предлагает детям для мишки (куклы) сделать разноцветные коврики. Воспитатель берет длинную палочку. Детям предлагает найти две другие, короче, чтобы составленные вместе они были равны по длине палочке, которую взял воспита</w:t>
      </w:r>
      <w:r w:rsidR="008D5B2D">
        <w:rPr>
          <w:rFonts w:ascii="Times New Roman" w:eastAsia="Times New Roman" w:hAnsi="Times New Roman" w:cs="Times New Roman"/>
          <w:color w:val="000000"/>
          <w:sz w:val="24"/>
          <w:lang w:eastAsia="ru-RU"/>
        </w:rPr>
        <w:t>тель. Например, синяя палочка -</w:t>
      </w:r>
      <w:r w:rsidRPr="002C3A46">
        <w:rPr>
          <w:rFonts w:ascii="Times New Roman" w:eastAsia="Times New Roman" w:hAnsi="Times New Roman" w:cs="Times New Roman"/>
          <w:color w:val="000000"/>
          <w:sz w:val="24"/>
          <w:lang w:eastAsia="ru-RU"/>
        </w:rPr>
        <w:t xml:space="preserve">к ней прикладываются желтая и белая, красная и розовая, голубая и голубая.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Дети составляют цветной коврик из нескольких пал</w:t>
      </w:r>
      <w:r w:rsidR="008D5B2D">
        <w:rPr>
          <w:rFonts w:ascii="Times New Roman" w:eastAsia="Times New Roman" w:hAnsi="Times New Roman" w:cs="Times New Roman"/>
          <w:color w:val="000000"/>
          <w:sz w:val="24"/>
          <w:lang w:eastAsia="ru-RU"/>
        </w:rPr>
        <w:t>очек. Например, синяя палочка -</w:t>
      </w:r>
      <w:r w:rsidRPr="002C3A46">
        <w:rPr>
          <w:rFonts w:ascii="Times New Roman" w:eastAsia="Times New Roman" w:hAnsi="Times New Roman" w:cs="Times New Roman"/>
          <w:color w:val="000000"/>
          <w:sz w:val="24"/>
          <w:lang w:eastAsia="ru-RU"/>
        </w:rPr>
        <w:t>к ней пр</w:t>
      </w:r>
      <w:r w:rsidR="008D5B2D">
        <w:rPr>
          <w:rFonts w:ascii="Times New Roman" w:eastAsia="Times New Roman" w:hAnsi="Times New Roman" w:cs="Times New Roman"/>
          <w:color w:val="000000"/>
          <w:sz w:val="24"/>
          <w:lang w:eastAsia="ru-RU"/>
        </w:rPr>
        <w:t>икладываются три розовых; шесть</w:t>
      </w:r>
      <w:r w:rsidRPr="002C3A46">
        <w:rPr>
          <w:rFonts w:ascii="Times New Roman" w:eastAsia="Times New Roman" w:hAnsi="Times New Roman" w:cs="Times New Roman"/>
          <w:color w:val="000000"/>
          <w:sz w:val="24"/>
          <w:lang w:eastAsia="ru-RU"/>
        </w:rPr>
        <w:t xml:space="preserve"> белых; голубая, розовая, белая.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Мишке (кукле) очень </w:t>
      </w:r>
      <w:r w:rsidR="008D5B2D">
        <w:rPr>
          <w:rFonts w:ascii="Times New Roman" w:eastAsia="Times New Roman" w:hAnsi="Times New Roman" w:cs="Times New Roman"/>
          <w:color w:val="000000"/>
          <w:sz w:val="24"/>
          <w:lang w:eastAsia="ru-RU"/>
        </w:rPr>
        <w:t>понравились коврики. Можно пред</w:t>
      </w:r>
      <w:r w:rsidRPr="002C3A46">
        <w:rPr>
          <w:rFonts w:ascii="Times New Roman" w:eastAsia="Times New Roman" w:hAnsi="Times New Roman" w:cs="Times New Roman"/>
          <w:color w:val="000000"/>
          <w:sz w:val="24"/>
          <w:lang w:eastAsia="ru-RU"/>
        </w:rPr>
        <w:t xml:space="preserve">ложить детям нарисовать такие же коврики на бумаге. </w:t>
      </w:r>
    </w:p>
    <w:p w:rsidR="002C3A46" w:rsidRPr="002C3A46" w:rsidRDefault="002C3A46" w:rsidP="002C3A46">
      <w:pPr>
        <w:spacing w:after="0" w:line="240" w:lineRule="auto"/>
        <w:ind w:left="67"/>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2C3A46" w:rsidRPr="008D5B2D" w:rsidRDefault="008D5B2D" w:rsidP="008D5B2D">
      <w:pPr>
        <w:keepNext/>
        <w:keepLines/>
        <w:spacing w:after="0" w:line="246" w:lineRule="auto"/>
        <w:ind w:left="9" w:right="-15" w:hanging="10"/>
        <w:jc w:val="center"/>
        <w:outlineLvl w:val="0"/>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«Г</w:t>
      </w:r>
      <w:r w:rsidR="002C3A46" w:rsidRPr="008D5B2D">
        <w:rPr>
          <w:rFonts w:ascii="Times New Roman" w:eastAsia="Times New Roman" w:hAnsi="Times New Roman" w:cs="Times New Roman"/>
          <w:b/>
          <w:sz w:val="28"/>
          <w:lang w:eastAsia="ru-RU"/>
        </w:rPr>
        <w:t>еометрических фигур</w:t>
      </w:r>
      <w:r>
        <w:rPr>
          <w:rFonts w:ascii="Times New Roman" w:eastAsia="Times New Roman" w:hAnsi="Times New Roman" w:cs="Times New Roman"/>
          <w:b/>
          <w:sz w:val="28"/>
          <w:lang w:eastAsia="ru-RU"/>
        </w:rPr>
        <w:t>ы»</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Цель</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 xml:space="preserve">Закрепить у детей знания о геометрических фигурах, о их свойствах. Упражнять в конструировании геометрических фигур из палочек. Закрепить умение узнавать и различать квадрат, треугольник, прямоугольник.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b/>
          <w:color w:val="000000"/>
          <w:sz w:val="24"/>
          <w:lang w:eastAsia="ru-RU"/>
        </w:rPr>
        <w:t>Материал</w:t>
      </w:r>
      <w:r w:rsidRPr="002C3A46">
        <w:rPr>
          <w:rFonts w:ascii="Times New Roman" w:eastAsia="Times New Roman" w:hAnsi="Times New Roman" w:cs="Times New Roman"/>
          <w:i/>
          <w:color w:val="000000"/>
          <w:sz w:val="24"/>
          <w:lang w:eastAsia="ru-RU"/>
        </w:rPr>
        <w:t xml:space="preserve">: </w:t>
      </w:r>
      <w:r w:rsidRPr="002C3A46">
        <w:rPr>
          <w:rFonts w:ascii="Times New Roman" w:eastAsia="Times New Roman" w:hAnsi="Times New Roman" w:cs="Times New Roman"/>
          <w:color w:val="000000"/>
          <w:sz w:val="24"/>
          <w:lang w:eastAsia="ru-RU"/>
        </w:rPr>
        <w:t>наборы палочек Кюизенера (объемный или плоскостной вариант), карточкисхемы с геометрическими</w:t>
      </w:r>
      <w:r w:rsidRPr="002C3A46">
        <w:rPr>
          <w:rFonts w:ascii="Times New Roman" w:eastAsia="Times New Roman" w:hAnsi="Times New Roman" w:cs="Times New Roman"/>
          <w:b/>
          <w:color w:val="000000"/>
          <w:sz w:val="24"/>
          <w:lang w:eastAsia="ru-RU"/>
        </w:rPr>
        <w:t xml:space="preserve"> </w:t>
      </w:r>
      <w:r w:rsidRPr="002C3A46">
        <w:rPr>
          <w:rFonts w:ascii="Times New Roman" w:eastAsia="Times New Roman" w:hAnsi="Times New Roman" w:cs="Times New Roman"/>
          <w:color w:val="000000"/>
          <w:sz w:val="24"/>
          <w:lang w:eastAsia="ru-RU"/>
        </w:rPr>
        <w:t>фигурами, образцы геометрических фигур.</w:t>
      </w:r>
      <w:r w:rsidRPr="002C3A46">
        <w:rPr>
          <w:rFonts w:ascii="Times New Roman" w:eastAsia="Times New Roman" w:hAnsi="Times New Roman" w:cs="Times New Roman"/>
          <w:b/>
          <w:color w:val="000000"/>
          <w:sz w:val="24"/>
          <w:lang w:eastAsia="ru-RU"/>
        </w:rPr>
        <w:t xml:space="preserve"> </w:t>
      </w:r>
    </w:p>
    <w:p w:rsidR="002C3A46" w:rsidRPr="002C3A46" w:rsidRDefault="008D5B2D" w:rsidP="008D5B2D">
      <w:pPr>
        <w:spacing w:after="0" w:line="240" w:lineRule="auto"/>
        <w:ind w:left="24" w:right="-1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Описание: </w:t>
      </w:r>
      <w:r w:rsidRPr="008D5B2D">
        <w:rPr>
          <w:rFonts w:ascii="Times New Roman" w:eastAsia="Times New Roman" w:hAnsi="Times New Roman" w:cs="Times New Roman"/>
          <w:color w:val="000000"/>
          <w:sz w:val="24"/>
          <w:lang w:eastAsia="ru-RU"/>
        </w:rPr>
        <w:t>в</w:t>
      </w:r>
      <w:r w:rsidR="002C3A46" w:rsidRPr="002C3A46">
        <w:rPr>
          <w:rFonts w:ascii="Times New Roman" w:eastAsia="Times New Roman" w:hAnsi="Times New Roman" w:cs="Times New Roman"/>
          <w:color w:val="000000"/>
          <w:sz w:val="24"/>
          <w:lang w:eastAsia="ru-RU"/>
        </w:rPr>
        <w:t>оспитатель предлагает детям поиграть. Сообщает, что в группе спрятались разные фигуры, но прежде, чем их отыскать, детям нужно отгадать</w:t>
      </w:r>
      <w:r w:rsidR="002C3A46" w:rsidRPr="002C3A46">
        <w:rPr>
          <w:rFonts w:ascii="Times New Roman" w:eastAsia="Times New Roman" w:hAnsi="Times New Roman" w:cs="Times New Roman"/>
          <w:color w:val="000000"/>
          <w:sz w:val="19"/>
          <w:lang w:eastAsia="ru-RU"/>
        </w:rPr>
        <w:t xml:space="preserve"> </w:t>
      </w:r>
      <w:r w:rsidR="002C3A46" w:rsidRPr="002C3A46">
        <w:rPr>
          <w:rFonts w:ascii="Times New Roman" w:eastAsia="Times New Roman" w:hAnsi="Times New Roman" w:cs="Times New Roman"/>
          <w:color w:val="000000"/>
          <w:sz w:val="24"/>
          <w:lang w:eastAsia="ru-RU"/>
        </w:rPr>
        <w:t xml:space="preserve">и узнать, что это за фигуры.  </w:t>
      </w:r>
    </w:p>
    <w:p w:rsidR="002C3A46" w:rsidRPr="002C3A46" w:rsidRDefault="002C3A46" w:rsidP="008D5B2D">
      <w:pPr>
        <w:spacing w:after="0" w:line="240" w:lineRule="auto"/>
        <w:ind w:left="19" w:right="11" w:hanging="5"/>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Воспитатель хвалит детей, и предлагает выложить фигуры с помощью палочек Кюизенера. На раннем этапе можно предложить детям карточки-схемы в натуральную величину палочек, и методом наложения изобразить геометрические фигуры. Когда детьми хорошо усвоен материал о геометрических фигурах, они выкладывают фигуры по памяти из разных палочек (кому какие нравятся). При этом воспитатель обращает внимание детей на то, что квадрат сложен из одинаковых палочек (все стороны равны — палочки одного цвета); прямоугольник сложен из двух видов палочек, две </w:t>
      </w:r>
      <w:bookmarkStart w:id="0" w:name="_GoBack"/>
      <w:bookmarkEnd w:id="0"/>
      <w:r w:rsidRPr="002C3A46">
        <w:rPr>
          <w:rFonts w:ascii="Times New Roman" w:eastAsia="Times New Roman" w:hAnsi="Times New Roman" w:cs="Times New Roman"/>
          <w:color w:val="000000"/>
          <w:sz w:val="24"/>
          <w:lang w:eastAsia="ru-RU"/>
        </w:rPr>
        <w:t xml:space="preserve">противоположные стороны одного цвета, две другие противоположные стороны другого цвета. Постепенно воспитатель знакомит детей со свойствами геометрических фигур. Целесообразно во время игры найти и посчитать у фигур стороны, углы. В конце игры дети рассматривают друг у друга получившиеся разноцветные фигуры. </w:t>
      </w:r>
    </w:p>
    <w:p w:rsidR="002C3A46" w:rsidRPr="002C3A46" w:rsidRDefault="002C3A46" w:rsidP="008D5B2D">
      <w:pPr>
        <w:spacing w:after="0" w:line="240" w:lineRule="auto"/>
        <w:ind w:left="518"/>
        <w:jc w:val="both"/>
        <w:rPr>
          <w:rFonts w:ascii="Times New Roman" w:eastAsia="Times New Roman" w:hAnsi="Times New Roman" w:cs="Times New Roman"/>
          <w:color w:val="000000"/>
          <w:sz w:val="24"/>
          <w:lang w:eastAsia="ru-RU"/>
        </w:rPr>
      </w:pPr>
      <w:r w:rsidRPr="002C3A46">
        <w:rPr>
          <w:rFonts w:ascii="Times New Roman" w:eastAsia="Times New Roman" w:hAnsi="Times New Roman" w:cs="Times New Roman"/>
          <w:color w:val="000000"/>
          <w:sz w:val="24"/>
          <w:lang w:eastAsia="ru-RU"/>
        </w:rPr>
        <w:t xml:space="preserve"> </w:t>
      </w:r>
    </w:p>
    <w:p w:rsidR="00A96B7B" w:rsidRDefault="00A96B7B" w:rsidP="008D5B2D">
      <w:pPr>
        <w:spacing w:after="0" w:line="240" w:lineRule="auto"/>
        <w:jc w:val="both"/>
      </w:pPr>
    </w:p>
    <w:sectPr w:rsidR="00A96B7B" w:rsidSect="00015060">
      <w:headerReference w:type="even" r:id="rId14"/>
      <w:headerReference w:type="default" r:id="rId15"/>
      <w:head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60" w:rsidRDefault="00015060" w:rsidP="00015060">
      <w:pPr>
        <w:spacing w:after="0" w:line="240" w:lineRule="auto"/>
      </w:pPr>
      <w:r>
        <w:separator/>
      </w:r>
    </w:p>
  </w:endnote>
  <w:endnote w:type="continuationSeparator" w:id="0">
    <w:p w:rsidR="00015060" w:rsidRDefault="00015060" w:rsidP="0001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60" w:rsidRDefault="00015060" w:rsidP="00015060">
      <w:pPr>
        <w:spacing w:after="0" w:line="240" w:lineRule="auto"/>
      </w:pPr>
      <w:r>
        <w:separator/>
      </w:r>
    </w:p>
  </w:footnote>
  <w:footnote w:type="continuationSeparator" w:id="0">
    <w:p w:rsidR="00015060" w:rsidRDefault="00015060" w:rsidP="00015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46" w:rsidRDefault="002C3A46">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46" w:rsidRDefault="002C3A46">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46" w:rsidRDefault="002C3A46">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CDD"/>
    <w:multiLevelType w:val="hybridMultilevel"/>
    <w:tmpl w:val="0324B7CA"/>
    <w:lvl w:ilvl="0" w:tplc="6E981B50">
      <w:start w:val="1"/>
      <w:numFmt w:val="bullet"/>
      <w:lvlText w:val="-"/>
      <w:lvlJc w:val="left"/>
      <w:pPr>
        <w:ind w:left="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A4EF24">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8C2E90">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2A8CF4">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B2305E">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04B6AC">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12009A">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4ADCD2">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F422A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704189F"/>
    <w:multiLevelType w:val="hybridMultilevel"/>
    <w:tmpl w:val="7E40BD3A"/>
    <w:lvl w:ilvl="0" w:tplc="EC4CC55E">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FAED8A">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528CCC">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02E0AE">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948148">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AE6FF0">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56BB02">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3E3B3A">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A68442">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D9773E1"/>
    <w:multiLevelType w:val="hybridMultilevel"/>
    <w:tmpl w:val="A314CD18"/>
    <w:lvl w:ilvl="0" w:tplc="8D60450E">
      <w:start w:val="1"/>
      <w:numFmt w:val="bullet"/>
      <w:lvlText w:val="-"/>
      <w:lvlJc w:val="left"/>
      <w:pPr>
        <w:ind w:left="1265"/>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58C6774">
      <w:start w:val="1"/>
      <w:numFmt w:val="bullet"/>
      <w:lvlText w:val="o"/>
      <w:lvlJc w:val="left"/>
      <w:pPr>
        <w:ind w:left="16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928D17A">
      <w:start w:val="1"/>
      <w:numFmt w:val="bullet"/>
      <w:lvlText w:val="▪"/>
      <w:lvlJc w:val="left"/>
      <w:pPr>
        <w:ind w:left="23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312F1B2">
      <w:start w:val="1"/>
      <w:numFmt w:val="bullet"/>
      <w:lvlText w:val="•"/>
      <w:lvlJc w:val="left"/>
      <w:pPr>
        <w:ind w:left="30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300FDE6">
      <w:start w:val="1"/>
      <w:numFmt w:val="bullet"/>
      <w:lvlText w:val="o"/>
      <w:lvlJc w:val="left"/>
      <w:pPr>
        <w:ind w:left="37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F506792">
      <w:start w:val="1"/>
      <w:numFmt w:val="bullet"/>
      <w:lvlText w:val="▪"/>
      <w:lvlJc w:val="left"/>
      <w:pPr>
        <w:ind w:left="4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C8306A26">
      <w:start w:val="1"/>
      <w:numFmt w:val="bullet"/>
      <w:lvlText w:val="•"/>
      <w:lvlJc w:val="left"/>
      <w:pPr>
        <w:ind w:left="52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A8CA258">
      <w:start w:val="1"/>
      <w:numFmt w:val="bullet"/>
      <w:lvlText w:val="o"/>
      <w:lvlJc w:val="left"/>
      <w:pPr>
        <w:ind w:left="59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2A61C3A">
      <w:start w:val="1"/>
      <w:numFmt w:val="bullet"/>
      <w:lvlText w:val="▪"/>
      <w:lvlJc w:val="left"/>
      <w:pPr>
        <w:ind w:left="66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
    <w:nsid w:val="2565417D"/>
    <w:multiLevelType w:val="hybridMultilevel"/>
    <w:tmpl w:val="230CEFD4"/>
    <w:lvl w:ilvl="0" w:tplc="2E62C1BE">
      <w:start w:val="1"/>
      <w:numFmt w:val="bullet"/>
      <w:lvlText w:val="-"/>
      <w:lvlJc w:val="left"/>
      <w:pPr>
        <w:ind w:left="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8A7A54">
      <w:start w:val="1"/>
      <w:numFmt w:val="bullet"/>
      <w:lvlText w:val="o"/>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587160">
      <w:start w:val="1"/>
      <w:numFmt w:val="bullet"/>
      <w:lvlText w:val="▪"/>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D2A392">
      <w:start w:val="1"/>
      <w:numFmt w:val="bullet"/>
      <w:lvlText w:val="•"/>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ECE5E8">
      <w:start w:val="1"/>
      <w:numFmt w:val="bullet"/>
      <w:lvlText w:val="o"/>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D00B9A">
      <w:start w:val="1"/>
      <w:numFmt w:val="bullet"/>
      <w:lvlText w:val="▪"/>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DA1C7C">
      <w:start w:val="1"/>
      <w:numFmt w:val="bullet"/>
      <w:lvlText w:val="•"/>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8ED6D8">
      <w:start w:val="1"/>
      <w:numFmt w:val="bullet"/>
      <w:lvlText w:val="o"/>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A4BF9E">
      <w:start w:val="1"/>
      <w:numFmt w:val="bullet"/>
      <w:lvlText w:val="▪"/>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56E35AA"/>
    <w:multiLevelType w:val="hybridMultilevel"/>
    <w:tmpl w:val="CE506910"/>
    <w:lvl w:ilvl="0" w:tplc="EBE653E0">
      <w:start w:val="1"/>
      <w:numFmt w:val="decimal"/>
      <w:lvlText w:val="%1."/>
      <w:lvlJc w:val="left"/>
      <w:pPr>
        <w:ind w:left="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505336">
      <w:start w:val="1"/>
      <w:numFmt w:val="lowerLetter"/>
      <w:lvlText w:val="%2"/>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48ED92">
      <w:start w:val="1"/>
      <w:numFmt w:val="lowerRoman"/>
      <w:lvlText w:val="%3"/>
      <w:lvlJc w:val="left"/>
      <w:pPr>
        <w:ind w:left="1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A2EABC">
      <w:start w:val="1"/>
      <w:numFmt w:val="decimal"/>
      <w:lvlText w:val="%4"/>
      <w:lvlJc w:val="left"/>
      <w:pPr>
        <w:ind w:left="2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808BF8">
      <w:start w:val="1"/>
      <w:numFmt w:val="lowerLetter"/>
      <w:lvlText w:val="%5"/>
      <w:lvlJc w:val="left"/>
      <w:pPr>
        <w:ind w:left="3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1EDA0A">
      <w:start w:val="1"/>
      <w:numFmt w:val="lowerRoman"/>
      <w:lvlText w:val="%6"/>
      <w:lvlJc w:val="left"/>
      <w:pPr>
        <w:ind w:left="3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9C203C">
      <w:start w:val="1"/>
      <w:numFmt w:val="decimal"/>
      <w:lvlText w:val="%7"/>
      <w:lvlJc w:val="left"/>
      <w:pPr>
        <w:ind w:left="4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B05A8C">
      <w:start w:val="1"/>
      <w:numFmt w:val="lowerLetter"/>
      <w:lvlText w:val="%8"/>
      <w:lvlJc w:val="left"/>
      <w:pPr>
        <w:ind w:left="5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302BBC">
      <w:start w:val="1"/>
      <w:numFmt w:val="lowerRoman"/>
      <w:lvlText w:val="%9"/>
      <w:lvlJc w:val="left"/>
      <w:pPr>
        <w:ind w:left="6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1B575F2"/>
    <w:multiLevelType w:val="hybridMultilevel"/>
    <w:tmpl w:val="23606A82"/>
    <w:lvl w:ilvl="0" w:tplc="8F202048">
      <w:start w:val="1"/>
      <w:numFmt w:val="decimal"/>
      <w:lvlText w:val="%1."/>
      <w:lvlJc w:val="left"/>
      <w:pPr>
        <w:ind w:left="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46D078">
      <w:start w:val="1"/>
      <w:numFmt w:val="lowerLetter"/>
      <w:lvlText w:val="%2"/>
      <w:lvlJc w:val="left"/>
      <w:pPr>
        <w:ind w:left="1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DC88F2">
      <w:start w:val="1"/>
      <w:numFmt w:val="lowerRoman"/>
      <w:lvlText w:val="%3"/>
      <w:lvlJc w:val="left"/>
      <w:pPr>
        <w:ind w:left="1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10A8DE">
      <w:start w:val="1"/>
      <w:numFmt w:val="decimal"/>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F09A62">
      <w:start w:val="1"/>
      <w:numFmt w:val="lowerLetter"/>
      <w:lvlText w:val="%5"/>
      <w:lvlJc w:val="left"/>
      <w:pPr>
        <w:ind w:left="3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EE20AC">
      <w:start w:val="1"/>
      <w:numFmt w:val="lowerRoman"/>
      <w:lvlText w:val="%6"/>
      <w:lvlJc w:val="left"/>
      <w:pPr>
        <w:ind w:left="4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3ED33A">
      <w:start w:val="1"/>
      <w:numFmt w:val="decimal"/>
      <w:lvlText w:val="%7"/>
      <w:lvlJc w:val="left"/>
      <w:pPr>
        <w:ind w:left="4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4431A0">
      <w:start w:val="1"/>
      <w:numFmt w:val="lowerLetter"/>
      <w:lvlText w:val="%8"/>
      <w:lvlJc w:val="left"/>
      <w:pPr>
        <w:ind w:left="5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C6104C">
      <w:start w:val="1"/>
      <w:numFmt w:val="lowerRoman"/>
      <w:lvlText w:val="%9"/>
      <w:lvlJc w:val="left"/>
      <w:pPr>
        <w:ind w:left="6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FB22D85"/>
    <w:multiLevelType w:val="hybridMultilevel"/>
    <w:tmpl w:val="EAEAA5D8"/>
    <w:lvl w:ilvl="0" w:tplc="CF6A8FB2">
      <w:start w:val="1"/>
      <w:numFmt w:val="bullet"/>
      <w:lvlText w:val="-"/>
      <w:lvlJc w:val="left"/>
      <w:pPr>
        <w:ind w:left="7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72128A">
      <w:start w:val="1"/>
      <w:numFmt w:val="bullet"/>
      <w:lvlText w:val="o"/>
      <w:lvlJc w:val="left"/>
      <w:pPr>
        <w:ind w:left="1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9AEF90">
      <w:start w:val="1"/>
      <w:numFmt w:val="bullet"/>
      <w:lvlText w:val="▪"/>
      <w:lvlJc w:val="left"/>
      <w:pPr>
        <w:ind w:left="2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305CE0">
      <w:start w:val="1"/>
      <w:numFmt w:val="bullet"/>
      <w:lvlText w:val="•"/>
      <w:lvlJc w:val="left"/>
      <w:pPr>
        <w:ind w:left="3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56FB34">
      <w:start w:val="1"/>
      <w:numFmt w:val="bullet"/>
      <w:lvlText w:val="o"/>
      <w:lvlJc w:val="left"/>
      <w:pPr>
        <w:ind w:left="3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985E1A">
      <w:start w:val="1"/>
      <w:numFmt w:val="bullet"/>
      <w:lvlText w:val="▪"/>
      <w:lvlJc w:val="left"/>
      <w:pPr>
        <w:ind w:left="4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9094CC">
      <w:start w:val="1"/>
      <w:numFmt w:val="bullet"/>
      <w:lvlText w:val="•"/>
      <w:lvlJc w:val="left"/>
      <w:pPr>
        <w:ind w:left="5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400F74">
      <w:start w:val="1"/>
      <w:numFmt w:val="bullet"/>
      <w:lvlText w:val="o"/>
      <w:lvlJc w:val="left"/>
      <w:pPr>
        <w:ind w:left="5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7079C8">
      <w:start w:val="1"/>
      <w:numFmt w:val="bullet"/>
      <w:lvlText w:val="▪"/>
      <w:lvlJc w:val="left"/>
      <w:pPr>
        <w:ind w:left="6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3A46"/>
    <w:rsid w:val="00015060"/>
    <w:rsid w:val="002330B4"/>
    <w:rsid w:val="002C3A46"/>
    <w:rsid w:val="002E2E2B"/>
    <w:rsid w:val="00723EC8"/>
    <w:rsid w:val="008D5B2D"/>
    <w:rsid w:val="00A21F8D"/>
    <w:rsid w:val="00A93D7C"/>
    <w:rsid w:val="00A96B7B"/>
    <w:rsid w:val="00C32510"/>
    <w:rsid w:val="00E7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A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A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Ирина</cp:lastModifiedBy>
  <cp:revision>4</cp:revision>
  <dcterms:created xsi:type="dcterms:W3CDTF">2019-03-18T16:43:00Z</dcterms:created>
  <dcterms:modified xsi:type="dcterms:W3CDTF">2019-03-25T06:05:00Z</dcterms:modified>
</cp:coreProperties>
</file>