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23" w:rsidRDefault="00BE7E6D" w:rsidP="00045F2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kern w:val="36"/>
          <w:sz w:val="20"/>
          <w:szCs w:val="20"/>
          <w:lang w:eastAsia="ru-RU"/>
        </w:rPr>
        <w:t>Игры для развития</w:t>
      </w:r>
      <w:r w:rsidR="00045F23">
        <w:rPr>
          <w:rFonts w:ascii="Verdana" w:eastAsia="Times New Roman" w:hAnsi="Verdana" w:cs="Times New Roman"/>
          <w:b/>
          <w:bCs/>
          <w:color w:val="FF6600"/>
          <w:kern w:val="36"/>
          <w:sz w:val="20"/>
          <w:szCs w:val="20"/>
          <w:lang w:eastAsia="ru-RU"/>
        </w:rPr>
        <w:t xml:space="preserve"> фонематического слуха</w:t>
      </w:r>
    </w:p>
    <w:p w:rsidR="00045F23" w:rsidRDefault="00045F23" w:rsidP="00045F2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Красный-белый</w:t>
      </w:r>
      <w:proofErr w:type="spellEnd"/>
      <w:proofErr w:type="gramEnd"/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Цель: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нахождение звука в словах, воспринятых на слух.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Оборудование: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 два кружка на каждого ребенка (красный и белый).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Описание игры: педагог предлагает детям внимательно вслушиваться и определять, в каком слове есть заданный звук. Если в слове заданный звук есть, дети должны поднять красный кружок, если нет – поднимают синий.</w:t>
      </w:r>
    </w:p>
    <w:p w:rsidR="00045F23" w:rsidRDefault="00045F23" w:rsidP="00045F2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Поймай рыбку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Цель: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нахождение звуков в названиях предметов по картинке.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Оборудование: металлические скрепки, небольшие предметные картинки (изображенный предмет вырезан контуру), коробка и удочка с магнитом из игры «Поймай рыбку». Скрепки прикрепляются к предметным картинкам.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Описание игры: дети по очереди вылавливает удочкой различные предметы. Называют их. Определяют наличие ли отсутствие в названии необходимого звука (например,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), его место в слове (в начале, в середине или конце слова). За правильный ответ ребенок получает очко. Выигрывает тот, кто наберет больше очков.</w:t>
      </w:r>
    </w:p>
    <w:p w:rsidR="00045F23" w:rsidRDefault="00045F23" w:rsidP="00045F2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Кто больше слов придумывает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Цель: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активизация словаря, автоматизация разных звуков.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Оборудование: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мяч, фанты.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Описание игры: педагог называет какой-нибудь звук и просит детей придумать слова, в которых встречается этот звук. Затем дети образую круг. Один из играющих бросает кому-нибудь мяч. Поймавший мяч должен сказать слово с условленным звуком. Он получает фант. Тот, кто не придумал слово или повторяет уже сказано кем-либо, Фанта не получает. Победитель определяется по количеству набранных фантов.</w:t>
      </w:r>
    </w:p>
    <w:p w:rsidR="00045F23" w:rsidRDefault="00045F23" w:rsidP="00045F2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Кто внимательнее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Цель: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активизация словаря, автоматизация разных звуков.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Оборудование: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картинки на определенный звук.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Описание игры: дети сидят за столами. Педагог говорит: «сейчас я покажу картинки и назову их, а вы послушайте и отгадайте, какой звук встречается во всех произнесенный мною словах. Кто угадает, тот поднимает руку».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Затем педагог показывает и называет картинки, которые начинаются, например, со звука с: санки, сумка, стакан, слон, скамейка.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Дети говорят: "с". Педагог: «Правильно, все эти слова начинаются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 звука с». Дети вспоминают и называют их. А потом они сами должны придумать слова с этим звуком.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Игру можно усложнить.</w:t>
      </w:r>
    </w:p>
    <w:p w:rsidR="00045F23" w:rsidRDefault="00045F23" w:rsidP="00045F2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Будь внимателен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Цель: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активизация словаря, автоматизация разных звуков.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lastRenderedPageBreak/>
        <w:t xml:space="preserve">Оборудование: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различные игрушки и предметы: слон, кукла, мишка, лиса, куриц, автобус.</w:t>
      </w:r>
      <w:proofErr w:type="gramEnd"/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Описание игры: Обращаясь к детям, Педагог говорит: «Я буду называть игрушки. Как только вы услышите первое слово, в котором есть, например, звук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должны поднять руку». Затем он вызывает ребенка и называет ему предметы, а остальные дети следят, правильно ли он выполняет задание, и если нет, то поправляют его. Для игры берутся предметы, в названии которых звук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встречается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начале, в середине и в конце слова. Если ребенок ошибается, то он должен сам придумать слово со звуком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процессе игры педагог меняет порядок называния предметов, чтобы дети не пользовались механическим запоминанием слов (аналогичную игру можно повторить и с другими звуками).</w:t>
      </w:r>
    </w:p>
    <w:p w:rsidR="00045F23" w:rsidRDefault="00045F23" w:rsidP="00045F2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Отстукивание слогов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Цель: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обучение слоговому анализу слов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Оборудование: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барабан, бубен.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Описание игры: Дети садятся в ряд. Педагог объясняет, что каждому ребенку будет дано слово, которое должен отстучать или отхлопать. Произносит отчетливо громко слово, например колесо. Вызванный ребенок должен отстучать столько раз, сколько слогов в данном слове. Ведущий дает детям разные по количеству слогов слова. Победителями будут те, кто не сделал ни одной ошибки.</w:t>
      </w:r>
    </w:p>
    <w:p w:rsidR="00045F23" w:rsidRDefault="00045F23" w:rsidP="00045F2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Угадай слово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Цель: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составление слов с определенным количеством слогов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Описание игры: дети сидят за столом. Педагог говорит: «Сейчас мы с вами будем угадывать слова. Я вам не назову их, а только передам по телеграфу – отстучу, а вы должны подумать и сказать, какие это могут быть слова». Если же дети затрудняются назвать слово, педагог снова отстукивает слово и произносит его первый слог. Игра повторяется, но теперь педагог называет одного ребенка. Вызванный должен угадать слово, которое ему отстучат, назвать его и отстучать. Когда дети усвоят игру, ведущим можно выбрать кого-нибудь из детей.</w:t>
      </w:r>
    </w:p>
    <w:p w:rsidR="00045F23" w:rsidRDefault="00045F23" w:rsidP="00045F2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6600"/>
          <w:sz w:val="20"/>
          <w:szCs w:val="20"/>
          <w:lang w:eastAsia="ru-RU"/>
        </w:rPr>
        <w:t>Слова-перевертыши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Цель: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активизация словаря, обучение слоговому анализу слова</w:t>
      </w:r>
    </w:p>
    <w:p w:rsidR="00045F23" w:rsidRDefault="00045F23" w:rsidP="00045F23">
      <w:pPr>
        <w:spacing w:before="94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Описание игры: один ребенок выходит из комнаты, а остальные дети загадывают короткое слово, зовут водящего и говорят ему, например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лок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(кол), мод (дом),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зако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(коза),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сако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(коса) и др. Водящий должен отгадать загаданное слово.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 следит, чтобы загадывались доступные для играющих слова и при перевертывании не допускалось ошибок.</w:t>
      </w:r>
      <w:proofErr w:type="gramEnd"/>
    </w:p>
    <w:p w:rsidR="00D066A6" w:rsidRDefault="00045F23" w:rsidP="00045F23"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Можно предложить детям и другие варианты: загадывать одному, а разгадывать всей группе; кто первый отгадает, тот и начинает загадывать.</w:t>
      </w:r>
    </w:p>
    <w:sectPr w:rsidR="00D066A6" w:rsidSect="00D0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45F23"/>
    <w:rsid w:val="00045F23"/>
    <w:rsid w:val="001968B8"/>
    <w:rsid w:val="00310CDC"/>
    <w:rsid w:val="00547E60"/>
    <w:rsid w:val="00886B9C"/>
    <w:rsid w:val="00BE7E6D"/>
    <w:rsid w:val="00CE13E1"/>
    <w:rsid w:val="00CF2224"/>
    <w:rsid w:val="00D0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23"/>
    <w:pPr>
      <w:spacing w:before="0"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86B9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40" w:lineRule="auto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B9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40" w:lineRule="auto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B9C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B9C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B9C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B9C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B9C"/>
    <w:pPr>
      <w:spacing w:before="300" w:after="0" w:line="240" w:lineRule="auto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B9C"/>
    <w:pPr>
      <w:spacing w:before="300" w:after="0" w:line="240" w:lineRule="auto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B9C"/>
    <w:pPr>
      <w:spacing w:before="300" w:after="0" w:line="240" w:lineRule="auto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B9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6B9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86B9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86B9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6B9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6B9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6B9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6B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86B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6B9C"/>
    <w:pPr>
      <w:spacing w:before="200" w:line="240" w:lineRule="auto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86B9C"/>
    <w:pPr>
      <w:spacing w:before="720" w:line="240" w:lineRule="auto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86B9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6B9C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86B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86B9C"/>
    <w:rPr>
      <w:b/>
      <w:bCs/>
    </w:rPr>
  </w:style>
  <w:style w:type="character" w:styleId="a9">
    <w:name w:val="Emphasis"/>
    <w:uiPriority w:val="20"/>
    <w:qFormat/>
    <w:rsid w:val="00886B9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86B9C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86B9C"/>
    <w:rPr>
      <w:sz w:val="20"/>
      <w:szCs w:val="20"/>
    </w:rPr>
  </w:style>
  <w:style w:type="paragraph" w:styleId="ac">
    <w:name w:val="List Paragraph"/>
    <w:basedOn w:val="a"/>
    <w:uiPriority w:val="34"/>
    <w:qFormat/>
    <w:rsid w:val="00886B9C"/>
    <w:pPr>
      <w:spacing w:before="200" w:line="240" w:lineRule="auto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86B9C"/>
    <w:pPr>
      <w:spacing w:before="200" w:line="240" w:lineRule="auto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86B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86B9C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40" w:lineRule="auto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86B9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86B9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86B9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86B9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86B9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86B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86B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2022-01-19T06:46:00Z</dcterms:created>
  <dcterms:modified xsi:type="dcterms:W3CDTF">2022-02-10T05:00:00Z</dcterms:modified>
</cp:coreProperties>
</file>